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CFA7" w14:textId="39EADD64" w:rsidR="00ED7745" w:rsidRPr="007D1C44" w:rsidRDefault="00A16CF4" w:rsidP="00EA40B3">
      <w:pPr>
        <w:spacing w:line="276" w:lineRule="auto"/>
        <w:rPr>
          <w:rFonts w:cstheme="minorHAnsi"/>
          <w:b/>
          <w:bCs/>
          <w:sz w:val="22"/>
          <w:szCs w:val="22"/>
        </w:rPr>
      </w:pPr>
      <w:r w:rsidRPr="007D1C44">
        <w:rPr>
          <w:rFonts w:cstheme="minorHAnsi"/>
          <w:b/>
          <w:bCs/>
          <w:sz w:val="22"/>
          <w:szCs w:val="22"/>
        </w:rPr>
        <w:t>Privacyverklaring</w:t>
      </w:r>
    </w:p>
    <w:p w14:paraId="5755D06A" w14:textId="77777777" w:rsidR="00A16CF4" w:rsidRPr="007D1C44" w:rsidRDefault="00A16CF4" w:rsidP="00EA40B3">
      <w:pPr>
        <w:spacing w:line="276" w:lineRule="auto"/>
        <w:rPr>
          <w:rFonts w:cstheme="minorHAnsi"/>
          <w:sz w:val="22"/>
          <w:szCs w:val="22"/>
        </w:rPr>
      </w:pPr>
    </w:p>
    <w:p w14:paraId="541E099F" w14:textId="47E1B815" w:rsidR="00A16CF4" w:rsidRPr="007D1C44" w:rsidRDefault="00A16CF4" w:rsidP="00EA40B3">
      <w:pPr>
        <w:spacing w:line="276" w:lineRule="auto"/>
        <w:rPr>
          <w:rFonts w:cstheme="minorHAnsi"/>
          <w:sz w:val="22"/>
          <w:szCs w:val="22"/>
        </w:rPr>
      </w:pPr>
      <w:proofErr w:type="spellStart"/>
      <w:r w:rsidRPr="007D1C44">
        <w:rPr>
          <w:rFonts w:cstheme="minorHAnsi"/>
          <w:sz w:val="22"/>
          <w:szCs w:val="22"/>
        </w:rPr>
        <w:t>Terken</w:t>
      </w:r>
      <w:proofErr w:type="spellEnd"/>
      <w:r w:rsidRPr="007D1C44">
        <w:rPr>
          <w:rFonts w:cstheme="minorHAnsi"/>
          <w:sz w:val="22"/>
          <w:szCs w:val="22"/>
        </w:rPr>
        <w:t xml:space="preserve"> &amp; Verhoog gevestigd aan Nijverheidsweg Noord 60-25 3812 PM Amersfoort, is verantwoordelijk voor de verwerking van persoonsgegevens zoals weergegeven in deze privacyverklaring.</w:t>
      </w:r>
    </w:p>
    <w:p w14:paraId="7F4D7F8F" w14:textId="77777777" w:rsidR="00A16CF4" w:rsidRPr="007D1C44" w:rsidRDefault="00A16CF4" w:rsidP="00EA40B3">
      <w:pPr>
        <w:spacing w:line="276" w:lineRule="auto"/>
        <w:rPr>
          <w:rFonts w:cstheme="minorHAnsi"/>
          <w:sz w:val="22"/>
          <w:szCs w:val="22"/>
        </w:rPr>
      </w:pPr>
    </w:p>
    <w:p w14:paraId="59073500" w14:textId="77777777" w:rsidR="00A16CF4" w:rsidRPr="007D1C44" w:rsidRDefault="00A16CF4" w:rsidP="00EA40B3">
      <w:pPr>
        <w:spacing w:line="276" w:lineRule="auto"/>
        <w:rPr>
          <w:rFonts w:cstheme="minorHAnsi"/>
          <w:sz w:val="22"/>
          <w:szCs w:val="22"/>
        </w:rPr>
      </w:pPr>
      <w:r w:rsidRPr="007D1C44">
        <w:rPr>
          <w:rFonts w:cstheme="minorHAnsi"/>
          <w:sz w:val="22"/>
          <w:szCs w:val="22"/>
        </w:rPr>
        <w:t>Contactgegevens:</w:t>
      </w:r>
    </w:p>
    <w:p w14:paraId="04891DFD" w14:textId="77777777" w:rsidR="00A16CF4" w:rsidRPr="007D1C44" w:rsidRDefault="00A16CF4" w:rsidP="00EA40B3">
      <w:pPr>
        <w:spacing w:line="276" w:lineRule="auto"/>
        <w:rPr>
          <w:rFonts w:cstheme="minorHAnsi"/>
          <w:sz w:val="22"/>
          <w:szCs w:val="22"/>
        </w:rPr>
      </w:pPr>
      <w:proofErr w:type="gramStart"/>
      <w:r w:rsidRPr="007D1C44">
        <w:rPr>
          <w:rFonts w:cstheme="minorHAnsi"/>
          <w:sz w:val="22"/>
          <w:szCs w:val="22"/>
        </w:rPr>
        <w:t>https://www.terkenverhoog.nl</w:t>
      </w:r>
      <w:proofErr w:type="gramEnd"/>
    </w:p>
    <w:p w14:paraId="1B503659" w14:textId="77777777" w:rsidR="00A16CF4" w:rsidRPr="007D1C44" w:rsidRDefault="00A16CF4" w:rsidP="00EA40B3">
      <w:pPr>
        <w:spacing w:line="276" w:lineRule="auto"/>
        <w:rPr>
          <w:rFonts w:cstheme="minorHAnsi"/>
          <w:sz w:val="22"/>
          <w:szCs w:val="22"/>
        </w:rPr>
      </w:pPr>
      <w:r w:rsidRPr="007D1C44">
        <w:rPr>
          <w:rFonts w:cstheme="minorHAnsi"/>
          <w:sz w:val="22"/>
          <w:szCs w:val="22"/>
        </w:rPr>
        <w:t>Nijverheidsweg Noord 60-25</w:t>
      </w:r>
    </w:p>
    <w:p w14:paraId="6F41BA16" w14:textId="77777777" w:rsidR="00A16CF4" w:rsidRPr="007D1C44" w:rsidRDefault="00A16CF4" w:rsidP="00EA40B3">
      <w:pPr>
        <w:spacing w:line="276" w:lineRule="auto"/>
        <w:rPr>
          <w:rFonts w:cstheme="minorHAnsi"/>
          <w:sz w:val="22"/>
          <w:szCs w:val="22"/>
        </w:rPr>
      </w:pPr>
      <w:r w:rsidRPr="007D1C44">
        <w:rPr>
          <w:rFonts w:cstheme="minorHAnsi"/>
          <w:sz w:val="22"/>
          <w:szCs w:val="22"/>
        </w:rPr>
        <w:t>3812 PM Amersfoort</w:t>
      </w:r>
    </w:p>
    <w:p w14:paraId="478CE251" w14:textId="77777777" w:rsidR="00A16CF4" w:rsidRPr="007D1C44" w:rsidRDefault="00A16CF4" w:rsidP="00EA40B3">
      <w:pPr>
        <w:spacing w:line="276" w:lineRule="auto"/>
        <w:rPr>
          <w:rFonts w:cstheme="minorHAnsi"/>
          <w:sz w:val="22"/>
          <w:szCs w:val="22"/>
        </w:rPr>
      </w:pPr>
      <w:r w:rsidRPr="007D1C44">
        <w:rPr>
          <w:rFonts w:cstheme="minorHAnsi"/>
          <w:sz w:val="22"/>
          <w:szCs w:val="22"/>
        </w:rPr>
        <w:t>0642236130</w:t>
      </w:r>
    </w:p>
    <w:p w14:paraId="56ACB183" w14:textId="77777777" w:rsidR="00A16CF4" w:rsidRPr="007D1C44" w:rsidRDefault="00A16CF4" w:rsidP="00EA40B3">
      <w:pPr>
        <w:spacing w:line="276" w:lineRule="auto"/>
        <w:rPr>
          <w:rFonts w:cstheme="minorHAnsi"/>
          <w:sz w:val="22"/>
          <w:szCs w:val="22"/>
        </w:rPr>
      </w:pPr>
    </w:p>
    <w:p w14:paraId="1419BCF1" w14:textId="50914327" w:rsidR="00A16CF4" w:rsidRPr="007D1C44" w:rsidRDefault="00A16CF4" w:rsidP="00EA40B3">
      <w:pPr>
        <w:spacing w:line="276" w:lineRule="auto"/>
        <w:rPr>
          <w:rFonts w:cstheme="minorHAnsi"/>
          <w:sz w:val="22"/>
          <w:szCs w:val="22"/>
        </w:rPr>
      </w:pPr>
      <w:r w:rsidRPr="007D1C44">
        <w:rPr>
          <w:rFonts w:cstheme="minorHAnsi"/>
          <w:sz w:val="22"/>
          <w:szCs w:val="22"/>
        </w:rPr>
        <w:t xml:space="preserve">Mw. J.F. Verhoog is de Functionaris Gegevensbescherming van </w:t>
      </w:r>
      <w:proofErr w:type="spellStart"/>
      <w:r w:rsidRPr="007D1C44">
        <w:rPr>
          <w:rFonts w:cstheme="minorHAnsi"/>
          <w:sz w:val="22"/>
          <w:szCs w:val="22"/>
        </w:rPr>
        <w:t>Terken</w:t>
      </w:r>
      <w:proofErr w:type="spellEnd"/>
      <w:r w:rsidRPr="007D1C44">
        <w:rPr>
          <w:rFonts w:cstheme="minorHAnsi"/>
          <w:sz w:val="22"/>
          <w:szCs w:val="22"/>
        </w:rPr>
        <w:t xml:space="preserve"> &amp; Verhoog. </w:t>
      </w:r>
    </w:p>
    <w:p w14:paraId="7D34061E" w14:textId="7530FB0D" w:rsidR="00A16CF4" w:rsidRPr="007D1C44" w:rsidRDefault="00A16CF4" w:rsidP="00EA40B3">
      <w:pPr>
        <w:spacing w:line="276" w:lineRule="auto"/>
        <w:rPr>
          <w:rFonts w:cstheme="minorHAnsi"/>
          <w:sz w:val="22"/>
          <w:szCs w:val="22"/>
        </w:rPr>
      </w:pPr>
      <w:r w:rsidRPr="007D1C44">
        <w:rPr>
          <w:rFonts w:cstheme="minorHAnsi"/>
          <w:sz w:val="22"/>
          <w:szCs w:val="22"/>
        </w:rPr>
        <w:t xml:space="preserve">Zij is te bereiken via </w:t>
      </w:r>
      <w:hyperlink r:id="rId5" w:history="1">
        <w:r w:rsidRPr="007D1C44">
          <w:rPr>
            <w:rStyle w:val="Hyperlink"/>
            <w:rFonts w:cstheme="minorHAnsi"/>
            <w:sz w:val="22"/>
            <w:szCs w:val="22"/>
          </w:rPr>
          <w:t>info@terkenverhoog.nl</w:t>
        </w:r>
      </w:hyperlink>
    </w:p>
    <w:p w14:paraId="33FF2C74" w14:textId="77777777" w:rsidR="00A16CF4" w:rsidRPr="007D1C44" w:rsidRDefault="00A16CF4" w:rsidP="00EA40B3">
      <w:pPr>
        <w:spacing w:line="276" w:lineRule="auto"/>
        <w:rPr>
          <w:rFonts w:cstheme="minorHAnsi"/>
          <w:sz w:val="22"/>
          <w:szCs w:val="22"/>
        </w:rPr>
      </w:pPr>
    </w:p>
    <w:p w14:paraId="5BEE5B1D" w14:textId="77777777" w:rsidR="00A16CF4" w:rsidRPr="007D1C44" w:rsidRDefault="00A16CF4" w:rsidP="00EA40B3">
      <w:pPr>
        <w:spacing w:line="276" w:lineRule="auto"/>
        <w:rPr>
          <w:rFonts w:cstheme="minorHAnsi"/>
          <w:b/>
          <w:bCs/>
          <w:sz w:val="22"/>
          <w:szCs w:val="22"/>
        </w:rPr>
      </w:pPr>
      <w:r w:rsidRPr="007D1C44">
        <w:rPr>
          <w:rFonts w:cstheme="minorHAnsi"/>
          <w:b/>
          <w:bCs/>
          <w:sz w:val="22"/>
          <w:szCs w:val="22"/>
        </w:rPr>
        <w:t>Persoonsgegevens die wij verwerken</w:t>
      </w:r>
    </w:p>
    <w:p w14:paraId="622A5108" w14:textId="49605736" w:rsidR="00A16CF4" w:rsidRPr="007D1C44" w:rsidRDefault="00A16CF4" w:rsidP="00EA40B3">
      <w:pPr>
        <w:spacing w:line="276" w:lineRule="auto"/>
        <w:rPr>
          <w:rFonts w:cstheme="minorHAnsi"/>
          <w:sz w:val="22"/>
          <w:szCs w:val="22"/>
        </w:rPr>
      </w:pPr>
      <w:proofErr w:type="spellStart"/>
      <w:r w:rsidRPr="007D1C44">
        <w:rPr>
          <w:rFonts w:cstheme="minorHAnsi"/>
          <w:sz w:val="22"/>
          <w:szCs w:val="22"/>
        </w:rPr>
        <w:t>Terken</w:t>
      </w:r>
      <w:proofErr w:type="spellEnd"/>
      <w:r w:rsidRPr="007D1C44">
        <w:rPr>
          <w:rFonts w:cstheme="minorHAnsi"/>
          <w:sz w:val="22"/>
          <w:szCs w:val="22"/>
        </w:rPr>
        <w:t xml:space="preserve"> &amp; Verhoog verwerkt uw persoonsgegevens doordat u gebruik maakt van onze diensten en/of omdat u deze zelf aan ons verstrekt.</w:t>
      </w:r>
    </w:p>
    <w:p w14:paraId="0C739685" w14:textId="77777777" w:rsidR="00A16CF4" w:rsidRPr="007D1C44" w:rsidRDefault="00A16CF4" w:rsidP="00EA40B3">
      <w:pPr>
        <w:spacing w:line="276" w:lineRule="auto"/>
        <w:rPr>
          <w:rFonts w:cstheme="minorHAnsi"/>
          <w:sz w:val="22"/>
          <w:szCs w:val="22"/>
        </w:rPr>
      </w:pPr>
    </w:p>
    <w:p w14:paraId="49623466" w14:textId="77777777" w:rsidR="00A16CF4" w:rsidRPr="007D1C44" w:rsidRDefault="00A16CF4" w:rsidP="00EA40B3">
      <w:pPr>
        <w:spacing w:line="276" w:lineRule="auto"/>
        <w:rPr>
          <w:rFonts w:cstheme="minorHAnsi"/>
          <w:sz w:val="22"/>
          <w:szCs w:val="22"/>
        </w:rPr>
      </w:pPr>
      <w:r w:rsidRPr="007D1C44">
        <w:rPr>
          <w:rFonts w:cstheme="minorHAnsi"/>
          <w:sz w:val="22"/>
          <w:szCs w:val="22"/>
        </w:rPr>
        <w:t>Hieronder vindt u een overzicht van de persoonsgegevens die wij verwerken:</w:t>
      </w:r>
    </w:p>
    <w:p w14:paraId="5780FCDA" w14:textId="77777777" w:rsidR="00A16CF4" w:rsidRPr="007D1C44" w:rsidRDefault="00A16CF4" w:rsidP="00EA40B3">
      <w:pPr>
        <w:spacing w:line="276" w:lineRule="auto"/>
        <w:rPr>
          <w:rFonts w:cstheme="minorHAnsi"/>
          <w:sz w:val="22"/>
          <w:szCs w:val="22"/>
        </w:rPr>
      </w:pPr>
      <w:r w:rsidRPr="007D1C44">
        <w:rPr>
          <w:rFonts w:cstheme="minorHAnsi"/>
          <w:sz w:val="22"/>
          <w:szCs w:val="22"/>
        </w:rPr>
        <w:t>- Voor- en achternaam</w:t>
      </w:r>
    </w:p>
    <w:p w14:paraId="0A712232" w14:textId="77777777" w:rsidR="00A16CF4" w:rsidRPr="007D1C44" w:rsidRDefault="00A16CF4" w:rsidP="00EA40B3">
      <w:pPr>
        <w:spacing w:line="276" w:lineRule="auto"/>
        <w:rPr>
          <w:rFonts w:cstheme="minorHAnsi"/>
          <w:sz w:val="22"/>
          <w:szCs w:val="22"/>
        </w:rPr>
      </w:pPr>
      <w:r w:rsidRPr="007D1C44">
        <w:rPr>
          <w:rFonts w:cstheme="minorHAnsi"/>
          <w:sz w:val="22"/>
          <w:szCs w:val="22"/>
        </w:rPr>
        <w:t>- Adresgegevens</w:t>
      </w:r>
    </w:p>
    <w:p w14:paraId="31399A54" w14:textId="77777777" w:rsidR="00A16CF4" w:rsidRPr="007D1C44" w:rsidRDefault="00A16CF4" w:rsidP="00EA40B3">
      <w:pPr>
        <w:spacing w:line="276" w:lineRule="auto"/>
        <w:rPr>
          <w:rFonts w:cstheme="minorHAnsi"/>
          <w:sz w:val="22"/>
          <w:szCs w:val="22"/>
        </w:rPr>
      </w:pPr>
      <w:r w:rsidRPr="007D1C44">
        <w:rPr>
          <w:rFonts w:cstheme="minorHAnsi"/>
          <w:sz w:val="22"/>
          <w:szCs w:val="22"/>
        </w:rPr>
        <w:t>- Telefoonnummer</w:t>
      </w:r>
    </w:p>
    <w:p w14:paraId="0A143C60" w14:textId="09E24AE8" w:rsidR="00A16CF4" w:rsidRPr="007D1C44" w:rsidRDefault="00A16CF4" w:rsidP="00EA40B3">
      <w:pPr>
        <w:spacing w:line="276" w:lineRule="auto"/>
        <w:rPr>
          <w:rFonts w:cstheme="minorHAnsi"/>
          <w:sz w:val="22"/>
          <w:szCs w:val="22"/>
        </w:rPr>
      </w:pPr>
      <w:r w:rsidRPr="007D1C44">
        <w:rPr>
          <w:rFonts w:cstheme="minorHAnsi"/>
          <w:sz w:val="22"/>
          <w:szCs w:val="22"/>
        </w:rPr>
        <w:t>- E-mailadres</w:t>
      </w:r>
    </w:p>
    <w:p w14:paraId="706833BE" w14:textId="4045ED08" w:rsidR="00A16CF4" w:rsidRPr="007D1C44" w:rsidRDefault="00A16CF4" w:rsidP="00EA40B3">
      <w:pPr>
        <w:spacing w:line="276" w:lineRule="auto"/>
        <w:textAlignment w:val="baseline"/>
        <w:rPr>
          <w:rFonts w:eastAsia="Times New Roman" w:cstheme="minorHAnsi"/>
          <w:kern w:val="0"/>
          <w:sz w:val="22"/>
          <w:szCs w:val="22"/>
          <w:lang w:eastAsia="nl-NL"/>
          <w14:ligatures w14:val="none"/>
        </w:rPr>
      </w:pPr>
      <w:r w:rsidRPr="007D1C44">
        <w:rPr>
          <w:rFonts w:cstheme="minorHAnsi"/>
          <w:sz w:val="22"/>
          <w:szCs w:val="22"/>
        </w:rPr>
        <w:t xml:space="preserve">- </w:t>
      </w:r>
      <w:r w:rsidRPr="007D1C44">
        <w:rPr>
          <w:rFonts w:eastAsia="Times New Roman" w:cstheme="minorHAnsi"/>
          <w:kern w:val="0"/>
          <w:sz w:val="22"/>
          <w:szCs w:val="22"/>
          <w:lang w:eastAsia="nl-NL"/>
          <w14:ligatures w14:val="none"/>
        </w:rPr>
        <w:t>Overige persoonsgegevens die je geeft tijdens correspondentie, telefonisch en/of gespreksnotities</w:t>
      </w:r>
    </w:p>
    <w:p w14:paraId="0B6C0D25" w14:textId="31C553D1" w:rsidR="00A16CF4" w:rsidRPr="007D1C44" w:rsidRDefault="00A16CF4" w:rsidP="00EA40B3">
      <w:pPr>
        <w:spacing w:line="276" w:lineRule="auto"/>
        <w:textAlignment w:val="baseline"/>
        <w:rPr>
          <w:rFonts w:eastAsia="Times New Roman" w:cstheme="minorHAnsi"/>
          <w:kern w:val="0"/>
          <w:sz w:val="22"/>
          <w:szCs w:val="22"/>
          <w:lang w:eastAsia="nl-NL"/>
          <w14:ligatures w14:val="none"/>
        </w:rPr>
      </w:pPr>
    </w:p>
    <w:p w14:paraId="31232FEA" w14:textId="77777777" w:rsidR="00A16CF4" w:rsidRPr="007D1C44" w:rsidRDefault="00A16CF4" w:rsidP="00EA40B3">
      <w:pPr>
        <w:spacing w:line="276" w:lineRule="auto"/>
        <w:rPr>
          <w:rFonts w:cstheme="minorHAnsi"/>
          <w:sz w:val="22"/>
          <w:szCs w:val="22"/>
        </w:rPr>
      </w:pPr>
    </w:p>
    <w:p w14:paraId="342A4E1B" w14:textId="77777777" w:rsidR="00A16CF4" w:rsidRPr="007D1C44" w:rsidRDefault="00A16CF4" w:rsidP="00EA40B3">
      <w:pPr>
        <w:spacing w:line="276" w:lineRule="auto"/>
        <w:rPr>
          <w:rFonts w:cstheme="minorHAnsi"/>
          <w:b/>
          <w:bCs/>
          <w:sz w:val="22"/>
          <w:szCs w:val="22"/>
        </w:rPr>
      </w:pPr>
      <w:r w:rsidRPr="007D1C44">
        <w:rPr>
          <w:rFonts w:cstheme="minorHAnsi"/>
          <w:b/>
          <w:bCs/>
          <w:sz w:val="22"/>
          <w:szCs w:val="22"/>
        </w:rPr>
        <w:t>Met welk doel en op basis van welke grondslag wij persoonsgegevens verwerken</w:t>
      </w:r>
    </w:p>
    <w:p w14:paraId="5603367A" w14:textId="191777DB" w:rsidR="00A16CF4" w:rsidRPr="007D1C44" w:rsidRDefault="00A16CF4" w:rsidP="00EA40B3">
      <w:pPr>
        <w:spacing w:line="276" w:lineRule="auto"/>
        <w:rPr>
          <w:rFonts w:cstheme="minorHAnsi"/>
          <w:sz w:val="22"/>
          <w:szCs w:val="22"/>
        </w:rPr>
      </w:pPr>
      <w:proofErr w:type="spellStart"/>
      <w:r w:rsidRPr="007D1C44">
        <w:rPr>
          <w:rFonts w:cstheme="minorHAnsi"/>
          <w:sz w:val="22"/>
          <w:szCs w:val="22"/>
        </w:rPr>
        <w:t>Terken</w:t>
      </w:r>
      <w:proofErr w:type="spellEnd"/>
      <w:r w:rsidRPr="007D1C44">
        <w:rPr>
          <w:rFonts w:cstheme="minorHAnsi"/>
          <w:sz w:val="22"/>
          <w:szCs w:val="22"/>
        </w:rPr>
        <w:t xml:space="preserve"> &amp; Verhoog verwerkt uw persoonsgegevens voor de volgende doelen:</w:t>
      </w:r>
    </w:p>
    <w:p w14:paraId="544DC9E6" w14:textId="77777777" w:rsidR="00A16CF4" w:rsidRPr="007D1C44" w:rsidRDefault="00A16CF4" w:rsidP="00EA40B3">
      <w:pPr>
        <w:spacing w:line="276" w:lineRule="auto"/>
        <w:rPr>
          <w:rFonts w:cstheme="minorHAnsi"/>
          <w:sz w:val="22"/>
          <w:szCs w:val="22"/>
        </w:rPr>
      </w:pPr>
      <w:r w:rsidRPr="007D1C44">
        <w:rPr>
          <w:rFonts w:cstheme="minorHAnsi"/>
          <w:sz w:val="22"/>
          <w:szCs w:val="22"/>
        </w:rPr>
        <w:t>- Het afhandelen van uw betaling</w:t>
      </w:r>
    </w:p>
    <w:p w14:paraId="33FE0989" w14:textId="474765C1" w:rsidR="00A16CF4" w:rsidRPr="007D1C44" w:rsidRDefault="00A16CF4" w:rsidP="00EA40B3">
      <w:pPr>
        <w:spacing w:line="276" w:lineRule="auto"/>
        <w:rPr>
          <w:rFonts w:cstheme="minorHAnsi"/>
          <w:sz w:val="22"/>
          <w:szCs w:val="22"/>
        </w:rPr>
      </w:pPr>
      <w:r w:rsidRPr="007D1C44">
        <w:rPr>
          <w:rFonts w:cstheme="minorHAnsi"/>
          <w:sz w:val="22"/>
          <w:szCs w:val="22"/>
        </w:rPr>
        <w:t>- U te kunnen bellen of e-mailen indien dit nodig is om onze dienstverlening uit te kunnen voeren</w:t>
      </w:r>
    </w:p>
    <w:p w14:paraId="54499C46" w14:textId="55A332B5" w:rsidR="00A16CF4" w:rsidRPr="007D1C44" w:rsidRDefault="00A16CF4" w:rsidP="00EA40B3">
      <w:pPr>
        <w:spacing w:line="276" w:lineRule="auto"/>
        <w:rPr>
          <w:rFonts w:cstheme="minorHAnsi"/>
          <w:sz w:val="22"/>
          <w:szCs w:val="22"/>
        </w:rPr>
      </w:pPr>
      <w:r w:rsidRPr="007D1C44">
        <w:rPr>
          <w:rFonts w:cstheme="minorHAnsi"/>
          <w:sz w:val="22"/>
          <w:szCs w:val="22"/>
        </w:rPr>
        <w:t>-</w:t>
      </w:r>
      <w:r w:rsidR="00CC0861">
        <w:rPr>
          <w:rFonts w:cstheme="minorHAnsi"/>
          <w:sz w:val="22"/>
          <w:szCs w:val="22"/>
        </w:rPr>
        <w:t xml:space="preserve"> </w:t>
      </w:r>
      <w:r w:rsidRPr="007D1C44">
        <w:rPr>
          <w:rFonts w:cstheme="minorHAnsi"/>
          <w:sz w:val="22"/>
          <w:szCs w:val="22"/>
        </w:rPr>
        <w:t>Het uitvoeren van de dienstverlening</w:t>
      </w:r>
    </w:p>
    <w:p w14:paraId="7CA8831D" w14:textId="39260EF5" w:rsidR="00A16CF4" w:rsidRPr="00A16CF4" w:rsidRDefault="00A16CF4" w:rsidP="00EA40B3">
      <w:pPr>
        <w:shd w:val="clear" w:color="auto" w:fill="FFFFFF"/>
        <w:spacing w:line="276" w:lineRule="auto"/>
        <w:textAlignment w:val="baseline"/>
        <w:rPr>
          <w:rFonts w:eastAsia="Times New Roman" w:cstheme="minorHAnsi"/>
          <w:color w:val="000000"/>
          <w:kern w:val="0"/>
          <w:sz w:val="22"/>
          <w:szCs w:val="22"/>
          <w:lang w:eastAsia="nl-NL"/>
          <w14:ligatures w14:val="none"/>
        </w:rPr>
      </w:pPr>
      <w:r w:rsidRPr="007D1C44">
        <w:rPr>
          <w:rFonts w:eastAsia="Times New Roman" w:cstheme="minorHAnsi"/>
          <w:color w:val="000000"/>
          <w:kern w:val="0"/>
          <w:sz w:val="22"/>
          <w:szCs w:val="22"/>
          <w:lang w:eastAsia="nl-NL"/>
          <w14:ligatures w14:val="none"/>
        </w:rPr>
        <w:t xml:space="preserve">- </w:t>
      </w:r>
      <w:r w:rsidRPr="00A16CF4">
        <w:rPr>
          <w:rFonts w:eastAsia="Times New Roman" w:cstheme="minorHAnsi"/>
          <w:color w:val="000000"/>
          <w:kern w:val="0"/>
          <w:sz w:val="22"/>
          <w:szCs w:val="22"/>
          <w:lang w:eastAsia="nl-NL"/>
          <w14:ligatures w14:val="none"/>
        </w:rPr>
        <w:t>Het onderhouden van contact</w:t>
      </w:r>
    </w:p>
    <w:p w14:paraId="67BAF368" w14:textId="61487E2E" w:rsidR="00A16CF4" w:rsidRPr="00A16CF4" w:rsidRDefault="00A16CF4" w:rsidP="00EA40B3">
      <w:pPr>
        <w:shd w:val="clear" w:color="auto" w:fill="FFFFFF"/>
        <w:spacing w:line="276" w:lineRule="auto"/>
        <w:textAlignment w:val="baseline"/>
        <w:rPr>
          <w:rFonts w:eastAsia="Times New Roman" w:cstheme="minorHAnsi"/>
          <w:color w:val="000000"/>
          <w:kern w:val="0"/>
          <w:sz w:val="22"/>
          <w:szCs w:val="22"/>
          <w:lang w:eastAsia="nl-NL"/>
          <w14:ligatures w14:val="none"/>
        </w:rPr>
      </w:pPr>
      <w:r w:rsidRPr="007D1C44">
        <w:rPr>
          <w:rFonts w:eastAsia="Times New Roman" w:cstheme="minorHAnsi"/>
          <w:color w:val="000000"/>
          <w:kern w:val="0"/>
          <w:sz w:val="22"/>
          <w:szCs w:val="22"/>
          <w:lang w:eastAsia="nl-NL"/>
          <w14:ligatures w14:val="none"/>
        </w:rPr>
        <w:t xml:space="preserve">- </w:t>
      </w:r>
      <w:r w:rsidRPr="00A16CF4">
        <w:rPr>
          <w:rFonts w:eastAsia="Times New Roman" w:cstheme="minorHAnsi"/>
          <w:color w:val="000000"/>
          <w:kern w:val="0"/>
          <w:sz w:val="22"/>
          <w:szCs w:val="22"/>
          <w:lang w:eastAsia="nl-NL"/>
          <w14:ligatures w14:val="none"/>
        </w:rPr>
        <w:t>Het verrichten van administratieve handelingen, zoals planning &amp; facturering</w:t>
      </w:r>
    </w:p>
    <w:p w14:paraId="0A18D100" w14:textId="7DC09CB3" w:rsidR="00A16CF4" w:rsidRPr="00A16CF4" w:rsidRDefault="00A16CF4" w:rsidP="00EA40B3">
      <w:pPr>
        <w:shd w:val="clear" w:color="auto" w:fill="FFFFFF"/>
        <w:spacing w:line="276" w:lineRule="auto"/>
        <w:textAlignment w:val="baseline"/>
        <w:rPr>
          <w:rFonts w:eastAsia="Times New Roman" w:cstheme="minorHAnsi"/>
          <w:color w:val="000000"/>
          <w:kern w:val="0"/>
          <w:sz w:val="22"/>
          <w:szCs w:val="22"/>
          <w:lang w:eastAsia="nl-NL"/>
          <w14:ligatures w14:val="none"/>
        </w:rPr>
      </w:pPr>
      <w:r w:rsidRPr="007D1C44">
        <w:rPr>
          <w:rFonts w:eastAsia="Times New Roman" w:cstheme="minorHAnsi"/>
          <w:color w:val="000000"/>
          <w:kern w:val="0"/>
          <w:sz w:val="22"/>
          <w:szCs w:val="22"/>
          <w:lang w:eastAsia="nl-NL"/>
          <w14:ligatures w14:val="none"/>
        </w:rPr>
        <w:t xml:space="preserve">- </w:t>
      </w:r>
      <w:r w:rsidRPr="00A16CF4">
        <w:rPr>
          <w:rFonts w:eastAsia="Times New Roman" w:cstheme="minorHAnsi"/>
          <w:color w:val="000000"/>
          <w:kern w:val="0"/>
          <w:sz w:val="22"/>
          <w:szCs w:val="22"/>
          <w:lang w:eastAsia="nl-NL"/>
          <w14:ligatures w14:val="none"/>
        </w:rPr>
        <w:t>Verbetering van de dienstverlening</w:t>
      </w:r>
    </w:p>
    <w:p w14:paraId="751695E8" w14:textId="351D8DFE" w:rsidR="00A16CF4" w:rsidRPr="00A16CF4" w:rsidRDefault="00A16CF4" w:rsidP="00EA40B3">
      <w:pPr>
        <w:shd w:val="clear" w:color="auto" w:fill="FFFFFF"/>
        <w:spacing w:line="276" w:lineRule="auto"/>
        <w:textAlignment w:val="baseline"/>
        <w:rPr>
          <w:rFonts w:eastAsia="Times New Roman" w:cstheme="minorHAnsi"/>
          <w:color w:val="000000"/>
          <w:kern w:val="0"/>
          <w:sz w:val="22"/>
          <w:szCs w:val="22"/>
          <w:lang w:eastAsia="nl-NL"/>
          <w14:ligatures w14:val="none"/>
        </w:rPr>
      </w:pPr>
      <w:r w:rsidRPr="007D1C44">
        <w:rPr>
          <w:rFonts w:eastAsia="Times New Roman" w:cstheme="minorHAnsi"/>
          <w:color w:val="000000"/>
          <w:kern w:val="0"/>
          <w:sz w:val="22"/>
          <w:szCs w:val="22"/>
          <w:lang w:eastAsia="nl-NL"/>
          <w14:ligatures w14:val="none"/>
        </w:rPr>
        <w:t xml:space="preserve">- </w:t>
      </w:r>
      <w:r w:rsidRPr="00A16CF4">
        <w:rPr>
          <w:rFonts w:eastAsia="Times New Roman" w:cstheme="minorHAnsi"/>
          <w:color w:val="000000"/>
          <w:kern w:val="0"/>
          <w:sz w:val="22"/>
          <w:szCs w:val="22"/>
          <w:lang w:eastAsia="nl-NL"/>
          <w14:ligatures w14:val="none"/>
        </w:rPr>
        <w:t>Nakoming van wettelijke verplichtingen</w:t>
      </w:r>
    </w:p>
    <w:p w14:paraId="1841EC1F" w14:textId="77777777" w:rsidR="00A16CF4" w:rsidRPr="007D1C44" w:rsidRDefault="00A16CF4" w:rsidP="00EA40B3">
      <w:pPr>
        <w:spacing w:line="276" w:lineRule="auto"/>
        <w:rPr>
          <w:rFonts w:cstheme="minorHAnsi"/>
          <w:sz w:val="22"/>
          <w:szCs w:val="22"/>
        </w:rPr>
      </w:pPr>
    </w:p>
    <w:p w14:paraId="21E0ADF7" w14:textId="77777777" w:rsidR="00A16CF4" w:rsidRPr="007D1C44" w:rsidRDefault="00A16CF4" w:rsidP="00EA40B3">
      <w:pPr>
        <w:spacing w:line="276" w:lineRule="auto"/>
        <w:rPr>
          <w:rFonts w:cstheme="minorHAnsi"/>
          <w:sz w:val="22"/>
          <w:szCs w:val="22"/>
        </w:rPr>
      </w:pPr>
    </w:p>
    <w:p w14:paraId="741C5138" w14:textId="77777777" w:rsidR="00A16CF4" w:rsidRPr="00A16CF4" w:rsidRDefault="00A16CF4" w:rsidP="00EA40B3">
      <w:pPr>
        <w:spacing w:line="276" w:lineRule="auto"/>
        <w:textAlignment w:val="baseline"/>
        <w:rPr>
          <w:rFonts w:eastAsia="Times New Roman" w:cstheme="minorHAnsi"/>
          <w:color w:val="000000"/>
          <w:kern w:val="0"/>
          <w:sz w:val="22"/>
          <w:szCs w:val="22"/>
          <w:lang w:eastAsia="nl-NL"/>
          <w14:ligatures w14:val="none"/>
        </w:rPr>
      </w:pPr>
      <w:r w:rsidRPr="00A16CF4">
        <w:rPr>
          <w:rFonts w:eastAsia="Times New Roman" w:cstheme="minorHAnsi"/>
          <w:b/>
          <w:bCs/>
          <w:color w:val="000000"/>
          <w:kern w:val="0"/>
          <w:sz w:val="22"/>
          <w:szCs w:val="22"/>
          <w:bdr w:val="none" w:sz="0" w:space="0" w:color="auto" w:frame="1"/>
          <w:lang w:eastAsia="nl-NL"/>
          <w14:ligatures w14:val="none"/>
        </w:rPr>
        <w:t>Geautomatiseerde besluitvorming</w:t>
      </w:r>
    </w:p>
    <w:p w14:paraId="7D64C388" w14:textId="219AEF39" w:rsidR="00A16CF4" w:rsidRPr="00A16CF4" w:rsidRDefault="00A16CF4" w:rsidP="00EA40B3">
      <w:pPr>
        <w:spacing w:line="276" w:lineRule="auto"/>
        <w:textAlignment w:val="baseline"/>
        <w:rPr>
          <w:rFonts w:eastAsia="Times New Roman" w:cstheme="minorHAnsi"/>
          <w:color w:val="000000"/>
          <w:kern w:val="0"/>
          <w:sz w:val="22"/>
          <w:szCs w:val="22"/>
          <w:lang w:eastAsia="nl-NL"/>
          <w14:ligatures w14:val="none"/>
        </w:rPr>
      </w:pPr>
      <w:proofErr w:type="spellStart"/>
      <w:r w:rsidRPr="007D1C44">
        <w:rPr>
          <w:rFonts w:eastAsia="Times New Roman" w:cstheme="minorHAnsi"/>
          <w:color w:val="000000"/>
          <w:kern w:val="0"/>
          <w:sz w:val="22"/>
          <w:szCs w:val="22"/>
          <w:lang w:eastAsia="nl-NL"/>
          <w14:ligatures w14:val="none"/>
        </w:rPr>
        <w:t>Terken</w:t>
      </w:r>
      <w:proofErr w:type="spellEnd"/>
      <w:r w:rsidRPr="007D1C44">
        <w:rPr>
          <w:rFonts w:eastAsia="Times New Roman" w:cstheme="minorHAnsi"/>
          <w:color w:val="000000"/>
          <w:kern w:val="0"/>
          <w:sz w:val="22"/>
          <w:szCs w:val="22"/>
          <w:lang w:eastAsia="nl-NL"/>
          <w14:ligatures w14:val="none"/>
        </w:rPr>
        <w:t xml:space="preserve"> &amp; Verhoog </w:t>
      </w:r>
      <w:r w:rsidRPr="00A16CF4">
        <w:rPr>
          <w:rFonts w:eastAsia="Times New Roman" w:cstheme="minorHAnsi"/>
          <w:color w:val="000000"/>
          <w:kern w:val="0"/>
          <w:sz w:val="22"/>
          <w:szCs w:val="22"/>
          <w:lang w:eastAsia="nl-NL"/>
          <w14:ligatures w14:val="none"/>
        </w:rPr>
        <w:t>neemt geen, op basis van geautomatiseerde verwerkingen, besluiten over zaken die aanzienlijke gevolgen kunnen hebben voor personen. Het gaat hier om besluiten die worden genomen door computerprogramma</w:t>
      </w:r>
      <w:r w:rsidRPr="007D1C44">
        <w:rPr>
          <w:rFonts w:eastAsia="Times New Roman" w:cstheme="minorHAnsi"/>
          <w:color w:val="000000"/>
          <w:kern w:val="0"/>
          <w:sz w:val="22"/>
          <w:szCs w:val="22"/>
          <w:lang w:eastAsia="nl-NL"/>
          <w14:ligatures w14:val="none"/>
        </w:rPr>
        <w:t>’</w:t>
      </w:r>
      <w:r w:rsidRPr="00A16CF4">
        <w:rPr>
          <w:rFonts w:eastAsia="Times New Roman" w:cstheme="minorHAnsi"/>
          <w:color w:val="000000"/>
          <w:kern w:val="0"/>
          <w:sz w:val="22"/>
          <w:szCs w:val="22"/>
          <w:lang w:eastAsia="nl-NL"/>
          <w14:ligatures w14:val="none"/>
        </w:rPr>
        <w:t>s of -systemen, zonder dat daar een mens tussen zit.</w:t>
      </w:r>
    </w:p>
    <w:p w14:paraId="325104A1" w14:textId="77777777" w:rsidR="00A16CF4" w:rsidRPr="007D1C44" w:rsidRDefault="00A16CF4" w:rsidP="00EA40B3">
      <w:pPr>
        <w:spacing w:line="276" w:lineRule="auto"/>
        <w:textAlignment w:val="baseline"/>
        <w:rPr>
          <w:rFonts w:eastAsia="Times New Roman" w:cstheme="minorHAnsi"/>
          <w:kern w:val="0"/>
          <w:sz w:val="22"/>
          <w:szCs w:val="22"/>
          <w:bdr w:val="none" w:sz="0" w:space="0" w:color="auto" w:frame="1"/>
          <w:lang w:eastAsia="nl-NL"/>
          <w14:ligatures w14:val="none"/>
        </w:rPr>
      </w:pPr>
    </w:p>
    <w:p w14:paraId="3F81DD11" w14:textId="413776EC" w:rsidR="00A16CF4" w:rsidRPr="007D1C44" w:rsidRDefault="00A16CF4" w:rsidP="00EA40B3">
      <w:pPr>
        <w:pStyle w:val="Norma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7D1C44">
        <w:rPr>
          <w:rStyle w:val="Zwaar"/>
          <w:rFonts w:asciiTheme="minorHAnsi" w:hAnsiTheme="minorHAnsi" w:cstheme="minorHAnsi"/>
          <w:color w:val="000000"/>
          <w:sz w:val="22"/>
          <w:szCs w:val="22"/>
          <w:bdr w:val="none" w:sz="0" w:space="0" w:color="auto" w:frame="1"/>
        </w:rPr>
        <w:t xml:space="preserve">Hoe lang </w:t>
      </w:r>
      <w:proofErr w:type="spellStart"/>
      <w:r w:rsidRPr="007D1C44">
        <w:rPr>
          <w:rStyle w:val="Zwaar"/>
          <w:rFonts w:asciiTheme="minorHAnsi" w:hAnsiTheme="minorHAnsi" w:cstheme="minorHAnsi"/>
          <w:color w:val="000000"/>
          <w:sz w:val="22"/>
          <w:szCs w:val="22"/>
          <w:bdr w:val="none" w:sz="0" w:space="0" w:color="auto" w:frame="1"/>
        </w:rPr>
        <w:t>Terken</w:t>
      </w:r>
      <w:proofErr w:type="spellEnd"/>
      <w:r w:rsidRPr="007D1C44">
        <w:rPr>
          <w:rStyle w:val="Zwaar"/>
          <w:rFonts w:asciiTheme="minorHAnsi" w:hAnsiTheme="minorHAnsi" w:cstheme="minorHAnsi"/>
          <w:color w:val="000000"/>
          <w:sz w:val="22"/>
          <w:szCs w:val="22"/>
          <w:bdr w:val="none" w:sz="0" w:space="0" w:color="auto" w:frame="1"/>
        </w:rPr>
        <w:t xml:space="preserve"> &amp; Verhoog je gegevens bewaart</w:t>
      </w:r>
    </w:p>
    <w:p w14:paraId="740ABCF3" w14:textId="77777777" w:rsidR="00A16CF4" w:rsidRPr="007D1C44" w:rsidRDefault="00A16CF4" w:rsidP="00EA40B3">
      <w:pPr>
        <w:pStyle w:val="Norma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7D1C44">
        <w:rPr>
          <w:rFonts w:asciiTheme="minorHAnsi" w:hAnsiTheme="minorHAnsi" w:cstheme="minorHAnsi"/>
          <w:color w:val="000000"/>
          <w:sz w:val="22"/>
          <w:szCs w:val="22"/>
        </w:rPr>
        <w:lastRenderedPageBreak/>
        <w:t>Jouw persoonsgegevens zullen niet langer worden bewaard dan noodzakelijk voor de doeleinden die in deze privacyverklaring zijn genoemd. Dit betekent dat je persoonsgegevens bewaard worden zolang zij nodig zijn om de betreffende doelen te bereiken.</w:t>
      </w:r>
    </w:p>
    <w:p w14:paraId="27491D64" w14:textId="659B154B" w:rsidR="00A16CF4" w:rsidRPr="00CC0861" w:rsidRDefault="00A16CF4" w:rsidP="00EA40B3">
      <w:pPr>
        <w:pStyle w:val="Norma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7D1C44">
        <w:rPr>
          <w:rFonts w:asciiTheme="minorHAnsi" w:hAnsiTheme="minorHAnsi" w:cstheme="minorHAnsi"/>
          <w:color w:val="000000"/>
          <w:sz w:val="22"/>
          <w:szCs w:val="22"/>
        </w:rPr>
        <w:t> </w:t>
      </w:r>
      <w:r w:rsidRPr="00A16CF4">
        <w:rPr>
          <w:rFonts w:cstheme="minorHAnsi"/>
          <w:color w:val="000000"/>
          <w:sz w:val="22"/>
          <w:szCs w:val="22"/>
        </w:rPr>
        <w:t> </w:t>
      </w:r>
    </w:p>
    <w:p w14:paraId="3AF94877" w14:textId="276FF63C" w:rsidR="00A16CF4" w:rsidRPr="00A16CF4" w:rsidRDefault="00A16CF4" w:rsidP="00EA40B3">
      <w:pPr>
        <w:spacing w:line="276" w:lineRule="auto"/>
        <w:textAlignment w:val="baseline"/>
        <w:rPr>
          <w:rFonts w:eastAsia="Times New Roman" w:cstheme="minorHAnsi"/>
          <w:color w:val="000000"/>
          <w:kern w:val="0"/>
          <w:sz w:val="22"/>
          <w:szCs w:val="22"/>
          <w:lang w:eastAsia="nl-NL"/>
          <w14:ligatures w14:val="none"/>
        </w:rPr>
      </w:pPr>
      <w:r w:rsidRPr="00A16CF4">
        <w:rPr>
          <w:rFonts w:eastAsia="Times New Roman" w:cstheme="minorHAnsi"/>
          <w:color w:val="000000"/>
          <w:kern w:val="0"/>
          <w:sz w:val="22"/>
          <w:szCs w:val="22"/>
          <w:lang w:eastAsia="nl-NL"/>
          <w14:ligatures w14:val="none"/>
        </w:rPr>
        <w:t xml:space="preserve">Bewaartermijn: </w:t>
      </w:r>
      <w:r w:rsidR="00CC0861">
        <w:rPr>
          <w:rFonts w:eastAsia="Times New Roman" w:cstheme="minorHAnsi"/>
          <w:color w:val="000000"/>
          <w:kern w:val="0"/>
          <w:sz w:val="22"/>
          <w:szCs w:val="22"/>
          <w:lang w:eastAsia="nl-NL"/>
          <w14:ligatures w14:val="none"/>
        </w:rPr>
        <w:t>zolang</w:t>
      </w:r>
      <w:r w:rsidRPr="00A16CF4">
        <w:rPr>
          <w:rFonts w:eastAsia="Times New Roman" w:cstheme="minorHAnsi"/>
          <w:color w:val="000000"/>
          <w:kern w:val="0"/>
          <w:sz w:val="22"/>
          <w:szCs w:val="22"/>
          <w:lang w:eastAsia="nl-NL"/>
          <w14:ligatures w14:val="none"/>
        </w:rPr>
        <w:t xml:space="preserve"> je bij </w:t>
      </w:r>
      <w:proofErr w:type="spellStart"/>
      <w:r w:rsidR="000A4F15" w:rsidRPr="007D1C44">
        <w:rPr>
          <w:rFonts w:eastAsia="Times New Roman" w:cstheme="minorHAnsi"/>
          <w:color w:val="000000"/>
          <w:kern w:val="0"/>
          <w:sz w:val="22"/>
          <w:szCs w:val="22"/>
          <w:lang w:eastAsia="nl-NL"/>
          <w14:ligatures w14:val="none"/>
        </w:rPr>
        <w:t>Terken</w:t>
      </w:r>
      <w:proofErr w:type="spellEnd"/>
      <w:r w:rsidR="000A4F15" w:rsidRPr="007D1C44">
        <w:rPr>
          <w:rFonts w:eastAsia="Times New Roman" w:cstheme="minorHAnsi"/>
          <w:color w:val="000000"/>
          <w:kern w:val="0"/>
          <w:sz w:val="22"/>
          <w:szCs w:val="22"/>
          <w:lang w:eastAsia="nl-NL"/>
          <w14:ligatures w14:val="none"/>
        </w:rPr>
        <w:t xml:space="preserve"> &amp; Verhoog</w:t>
      </w:r>
      <w:r w:rsidRPr="00A16CF4">
        <w:rPr>
          <w:rFonts w:eastAsia="Times New Roman" w:cstheme="minorHAnsi"/>
          <w:color w:val="000000"/>
          <w:kern w:val="0"/>
          <w:sz w:val="22"/>
          <w:szCs w:val="22"/>
          <w:lang w:eastAsia="nl-NL"/>
          <w14:ligatures w14:val="none"/>
        </w:rPr>
        <w:t xml:space="preserve"> nog afspraken hebt lopen en er naar alle redelijkheid van kan worden uitgegaan dat je in de toekomst nog een afspraak wil.</w:t>
      </w:r>
    </w:p>
    <w:p w14:paraId="085DCD7B" w14:textId="77777777" w:rsidR="00A16CF4" w:rsidRPr="00A16CF4" w:rsidRDefault="00A16CF4" w:rsidP="00EA40B3">
      <w:pPr>
        <w:spacing w:line="276" w:lineRule="auto"/>
        <w:textAlignment w:val="baseline"/>
        <w:rPr>
          <w:rFonts w:eastAsia="Times New Roman" w:cstheme="minorHAnsi"/>
          <w:color w:val="000000"/>
          <w:kern w:val="0"/>
          <w:sz w:val="22"/>
          <w:szCs w:val="22"/>
          <w:lang w:eastAsia="nl-NL"/>
          <w14:ligatures w14:val="none"/>
        </w:rPr>
      </w:pPr>
      <w:r w:rsidRPr="00A16CF4">
        <w:rPr>
          <w:rFonts w:eastAsia="Times New Roman" w:cstheme="minorHAnsi"/>
          <w:color w:val="000000"/>
          <w:kern w:val="0"/>
          <w:sz w:val="22"/>
          <w:szCs w:val="22"/>
          <w:lang w:eastAsia="nl-NL"/>
          <w14:ligatures w14:val="none"/>
        </w:rPr>
        <w:t> </w:t>
      </w:r>
    </w:p>
    <w:p w14:paraId="11A0AFC5" w14:textId="55394089" w:rsidR="00A16CF4" w:rsidRPr="007D1C44" w:rsidRDefault="00A16CF4" w:rsidP="00EA40B3">
      <w:pPr>
        <w:spacing w:line="276" w:lineRule="auto"/>
        <w:textAlignment w:val="baseline"/>
        <w:rPr>
          <w:rFonts w:eastAsia="Times New Roman" w:cstheme="minorHAnsi"/>
          <w:color w:val="000000"/>
          <w:kern w:val="0"/>
          <w:sz w:val="22"/>
          <w:szCs w:val="22"/>
          <w:lang w:eastAsia="nl-NL"/>
          <w14:ligatures w14:val="none"/>
        </w:rPr>
      </w:pPr>
      <w:r w:rsidRPr="00A16CF4">
        <w:rPr>
          <w:rFonts w:eastAsia="Times New Roman" w:cstheme="minorHAnsi"/>
          <w:color w:val="000000"/>
          <w:kern w:val="0"/>
          <w:sz w:val="22"/>
          <w:szCs w:val="22"/>
          <w:lang w:eastAsia="nl-NL"/>
          <w14:ligatures w14:val="none"/>
        </w:rPr>
        <w:t xml:space="preserve">Bepaalde gegevens moeten wel langer bewaard worden, omdat </w:t>
      </w:r>
      <w:proofErr w:type="spellStart"/>
      <w:r w:rsidR="000A4F15" w:rsidRPr="007D1C44">
        <w:rPr>
          <w:rFonts w:eastAsia="Times New Roman" w:cstheme="minorHAnsi"/>
          <w:color w:val="000000"/>
          <w:kern w:val="0"/>
          <w:sz w:val="22"/>
          <w:szCs w:val="22"/>
          <w:lang w:eastAsia="nl-NL"/>
          <w14:ligatures w14:val="none"/>
        </w:rPr>
        <w:t>Terken</w:t>
      </w:r>
      <w:proofErr w:type="spellEnd"/>
      <w:r w:rsidR="000A4F15" w:rsidRPr="007D1C44">
        <w:rPr>
          <w:rFonts w:eastAsia="Times New Roman" w:cstheme="minorHAnsi"/>
          <w:color w:val="000000"/>
          <w:kern w:val="0"/>
          <w:sz w:val="22"/>
          <w:szCs w:val="22"/>
          <w:lang w:eastAsia="nl-NL"/>
          <w14:ligatures w14:val="none"/>
        </w:rPr>
        <w:t xml:space="preserve"> &amp; Verhoog</w:t>
      </w:r>
      <w:r w:rsidRPr="00A16CF4">
        <w:rPr>
          <w:rFonts w:eastAsia="Times New Roman" w:cstheme="minorHAnsi"/>
          <w:color w:val="000000"/>
          <w:kern w:val="0"/>
          <w:sz w:val="22"/>
          <w:szCs w:val="22"/>
          <w:lang w:eastAsia="nl-NL"/>
          <w14:ligatures w14:val="none"/>
        </w:rPr>
        <w:t xml:space="preserve"> zich moet houden aan wettelijke bewaarplichten, zoals de fiscale bewaarplicht.</w:t>
      </w:r>
    </w:p>
    <w:p w14:paraId="16BB3720" w14:textId="77777777" w:rsidR="00C20608" w:rsidRPr="007D1C44" w:rsidRDefault="00C20608" w:rsidP="00EA40B3">
      <w:pPr>
        <w:spacing w:line="276" w:lineRule="auto"/>
        <w:textAlignment w:val="baseline"/>
        <w:rPr>
          <w:rFonts w:eastAsia="Times New Roman" w:cstheme="minorHAnsi"/>
          <w:color w:val="000000"/>
          <w:kern w:val="0"/>
          <w:sz w:val="22"/>
          <w:szCs w:val="22"/>
          <w:lang w:eastAsia="nl-NL"/>
          <w14:ligatures w14:val="none"/>
        </w:rPr>
      </w:pPr>
    </w:p>
    <w:p w14:paraId="0801D8DD" w14:textId="77777777" w:rsidR="00C20608" w:rsidRPr="00C20608" w:rsidRDefault="00C20608" w:rsidP="00EA40B3">
      <w:pPr>
        <w:spacing w:line="276" w:lineRule="auto"/>
        <w:textAlignment w:val="baseline"/>
        <w:rPr>
          <w:rFonts w:eastAsia="Times New Roman" w:cstheme="minorHAnsi"/>
          <w:color w:val="000000"/>
          <w:kern w:val="0"/>
          <w:sz w:val="22"/>
          <w:szCs w:val="22"/>
          <w:lang w:eastAsia="nl-NL"/>
          <w14:ligatures w14:val="none"/>
        </w:rPr>
      </w:pPr>
      <w:r w:rsidRPr="00C20608">
        <w:rPr>
          <w:rFonts w:eastAsia="Times New Roman" w:cstheme="minorHAnsi"/>
          <w:b/>
          <w:bCs/>
          <w:color w:val="000000"/>
          <w:kern w:val="0"/>
          <w:sz w:val="22"/>
          <w:szCs w:val="22"/>
          <w:bdr w:val="none" w:sz="0" w:space="0" w:color="auto" w:frame="1"/>
          <w:lang w:eastAsia="nl-NL"/>
          <w14:ligatures w14:val="none"/>
        </w:rPr>
        <w:t>Delen van persoonsgegevens met derden</w:t>
      </w:r>
    </w:p>
    <w:p w14:paraId="5F761215" w14:textId="0CB66452" w:rsidR="00C20608" w:rsidRPr="00C20608" w:rsidRDefault="00C20608" w:rsidP="00EA40B3">
      <w:pPr>
        <w:spacing w:line="276" w:lineRule="auto"/>
        <w:textAlignment w:val="baseline"/>
        <w:rPr>
          <w:rFonts w:eastAsia="Times New Roman" w:cstheme="minorHAnsi"/>
          <w:color w:val="000000" w:themeColor="text1"/>
          <w:kern w:val="0"/>
          <w:sz w:val="22"/>
          <w:szCs w:val="22"/>
          <w:lang w:eastAsia="nl-NL"/>
          <w14:ligatures w14:val="none"/>
        </w:rPr>
      </w:pPr>
      <w:proofErr w:type="spellStart"/>
      <w:r w:rsidRPr="007D1C44">
        <w:rPr>
          <w:rStyle w:val="Zwaar"/>
          <w:rFonts w:cstheme="minorHAnsi"/>
          <w:b w:val="0"/>
          <w:bCs w:val="0"/>
          <w:color w:val="000000" w:themeColor="text1"/>
          <w:sz w:val="22"/>
          <w:szCs w:val="22"/>
          <w:bdr w:val="none" w:sz="0" w:space="0" w:color="auto" w:frame="1"/>
          <w:shd w:val="clear" w:color="auto" w:fill="FFFFFF"/>
        </w:rPr>
        <w:t>Terken</w:t>
      </w:r>
      <w:proofErr w:type="spellEnd"/>
      <w:r w:rsidRPr="007D1C44">
        <w:rPr>
          <w:rStyle w:val="Zwaar"/>
          <w:rFonts w:cstheme="minorHAnsi"/>
          <w:b w:val="0"/>
          <w:bCs w:val="0"/>
          <w:color w:val="000000" w:themeColor="text1"/>
          <w:sz w:val="22"/>
          <w:szCs w:val="22"/>
          <w:bdr w:val="none" w:sz="0" w:space="0" w:color="auto" w:frame="1"/>
          <w:shd w:val="clear" w:color="auto" w:fill="FFFFFF"/>
        </w:rPr>
        <w:t xml:space="preserve"> &amp; Verhoog</w:t>
      </w:r>
      <w:r w:rsidRPr="007D1C44">
        <w:rPr>
          <w:rStyle w:val="Zwaar"/>
          <w:rFonts w:cstheme="minorHAnsi"/>
          <w:color w:val="000000" w:themeColor="text1"/>
          <w:sz w:val="22"/>
          <w:szCs w:val="22"/>
          <w:bdr w:val="none" w:sz="0" w:space="0" w:color="auto" w:frame="1"/>
          <w:shd w:val="clear" w:color="auto" w:fill="FFFFFF"/>
        </w:rPr>
        <w:t xml:space="preserve"> </w:t>
      </w:r>
      <w:r w:rsidRPr="007D1C44">
        <w:rPr>
          <w:rFonts w:cstheme="minorHAnsi"/>
          <w:color w:val="000000" w:themeColor="text1"/>
          <w:sz w:val="22"/>
          <w:szCs w:val="22"/>
          <w:shd w:val="clear" w:color="auto" w:fill="FFFFFF"/>
        </w:rPr>
        <w:t xml:space="preserve">zal de persoonsgegevens van de betrokkene aan derden verstrekken, </w:t>
      </w:r>
      <w:proofErr w:type="gramStart"/>
      <w:r w:rsidRPr="007D1C44">
        <w:rPr>
          <w:rFonts w:cstheme="minorHAnsi"/>
          <w:color w:val="000000" w:themeColor="text1"/>
          <w:sz w:val="22"/>
          <w:szCs w:val="22"/>
          <w:shd w:val="clear" w:color="auto" w:fill="FFFFFF"/>
        </w:rPr>
        <w:t>indien</w:t>
      </w:r>
      <w:proofErr w:type="gramEnd"/>
      <w:r w:rsidRPr="007D1C44">
        <w:rPr>
          <w:rFonts w:cstheme="minorHAnsi"/>
          <w:color w:val="000000" w:themeColor="text1"/>
          <w:sz w:val="22"/>
          <w:szCs w:val="22"/>
          <w:shd w:val="clear" w:color="auto" w:fill="FFFFFF"/>
        </w:rPr>
        <w:t>:</w:t>
      </w:r>
      <w:r w:rsidRPr="007D1C44">
        <w:rPr>
          <w:rFonts w:cstheme="minorHAnsi"/>
          <w:color w:val="000000" w:themeColor="text1"/>
          <w:sz w:val="22"/>
          <w:szCs w:val="22"/>
        </w:rPr>
        <w:br/>
      </w:r>
      <w:r w:rsidRPr="007D1C44">
        <w:rPr>
          <w:rFonts w:cstheme="minorHAnsi"/>
          <w:color w:val="000000" w:themeColor="text1"/>
          <w:sz w:val="22"/>
          <w:szCs w:val="22"/>
          <w:shd w:val="clear" w:color="auto" w:fill="FFFFFF"/>
        </w:rPr>
        <w:t xml:space="preserve">a. </w:t>
      </w:r>
      <w:proofErr w:type="spellStart"/>
      <w:r w:rsidRPr="007D1C44">
        <w:rPr>
          <w:rFonts w:cstheme="minorHAnsi"/>
          <w:color w:val="000000" w:themeColor="text1"/>
          <w:sz w:val="22"/>
          <w:szCs w:val="22"/>
          <w:shd w:val="clear" w:color="auto" w:fill="FFFFFF"/>
        </w:rPr>
        <w:t>Terken</w:t>
      </w:r>
      <w:proofErr w:type="spellEnd"/>
      <w:r w:rsidRPr="007D1C44">
        <w:rPr>
          <w:rFonts w:cstheme="minorHAnsi"/>
          <w:color w:val="000000" w:themeColor="text1"/>
          <w:sz w:val="22"/>
          <w:szCs w:val="22"/>
          <w:shd w:val="clear" w:color="auto" w:fill="FFFFFF"/>
        </w:rPr>
        <w:t xml:space="preserve"> &amp; Verhoog daarvoor uitdrukkelijk toestemming heeft verkregen van de betrokkene;</w:t>
      </w:r>
      <w:r w:rsidRPr="007D1C44">
        <w:rPr>
          <w:rFonts w:cstheme="minorHAnsi"/>
          <w:color w:val="000000" w:themeColor="text1"/>
          <w:sz w:val="22"/>
          <w:szCs w:val="22"/>
        </w:rPr>
        <w:br/>
      </w:r>
      <w:r w:rsidRPr="007D1C44">
        <w:rPr>
          <w:rFonts w:cstheme="minorHAnsi"/>
          <w:color w:val="000000" w:themeColor="text1"/>
          <w:sz w:val="22"/>
          <w:szCs w:val="22"/>
          <w:shd w:val="clear" w:color="auto" w:fill="FFFFFF"/>
        </w:rPr>
        <w:t>b. een van de wettelijke grondslagen van toepassing is waarop het verstrekken van persoonsgegevens aan een derde is toegestaan;</w:t>
      </w:r>
      <w:r w:rsidRPr="007D1C44">
        <w:rPr>
          <w:rFonts w:cstheme="minorHAnsi"/>
          <w:color w:val="000000" w:themeColor="text1"/>
          <w:sz w:val="22"/>
          <w:szCs w:val="22"/>
        </w:rPr>
        <w:br/>
      </w:r>
      <w:r w:rsidRPr="007D1C44">
        <w:rPr>
          <w:rFonts w:cstheme="minorHAnsi"/>
          <w:color w:val="000000" w:themeColor="text1"/>
          <w:sz w:val="22"/>
          <w:szCs w:val="22"/>
          <w:shd w:val="clear" w:color="auto" w:fill="FFFFFF"/>
        </w:rPr>
        <w:t>c. het noodzakelijk is voor het uitvoeren van de overeenkomst.</w:t>
      </w:r>
      <w:r w:rsidRPr="007D1C44">
        <w:rPr>
          <w:rFonts w:cstheme="minorHAnsi"/>
          <w:color w:val="000000" w:themeColor="text1"/>
          <w:sz w:val="22"/>
          <w:szCs w:val="22"/>
        </w:rPr>
        <w:br/>
      </w:r>
      <w:r w:rsidRPr="007D1C44">
        <w:rPr>
          <w:rFonts w:cstheme="minorHAnsi"/>
          <w:color w:val="000000" w:themeColor="text1"/>
          <w:sz w:val="22"/>
          <w:szCs w:val="22"/>
          <w:shd w:val="clear" w:color="auto" w:fill="FFFFFF"/>
        </w:rPr>
        <w:t>De betrokkene kan zijn toestemming om persoonsgegevens aan derden te verstrekken te allen tijde intrekken.</w:t>
      </w:r>
      <w:r w:rsidRPr="00C20608">
        <w:rPr>
          <w:rFonts w:eastAsia="Times New Roman" w:cstheme="minorHAnsi"/>
          <w:color w:val="000000" w:themeColor="text1"/>
          <w:kern w:val="0"/>
          <w:sz w:val="22"/>
          <w:szCs w:val="22"/>
          <w:lang w:eastAsia="nl-NL"/>
          <w14:ligatures w14:val="none"/>
        </w:rPr>
        <w:t> </w:t>
      </w:r>
    </w:p>
    <w:p w14:paraId="254EDAB6" w14:textId="1ED2B85B" w:rsidR="00C20608" w:rsidRPr="00A16CF4" w:rsidRDefault="00C20608" w:rsidP="00EA40B3">
      <w:pPr>
        <w:spacing w:line="276" w:lineRule="auto"/>
        <w:textAlignment w:val="baseline"/>
        <w:rPr>
          <w:rFonts w:eastAsia="Times New Roman" w:cstheme="minorHAnsi"/>
          <w:kern w:val="0"/>
          <w:sz w:val="22"/>
          <w:szCs w:val="22"/>
          <w:lang w:eastAsia="nl-NL"/>
          <w14:ligatures w14:val="none"/>
        </w:rPr>
      </w:pPr>
    </w:p>
    <w:p w14:paraId="60B619FC" w14:textId="0EDD6137" w:rsidR="000A4F15" w:rsidRPr="007D1C44" w:rsidRDefault="00A16CF4" w:rsidP="00EA40B3">
      <w:pPr>
        <w:pStyle w:val="Norma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A16CF4">
        <w:rPr>
          <w:rFonts w:asciiTheme="minorHAnsi" w:hAnsiTheme="minorHAnsi" w:cstheme="minorHAnsi"/>
          <w:sz w:val="22"/>
          <w:szCs w:val="22"/>
          <w:bdr w:val="none" w:sz="0" w:space="0" w:color="auto" w:frame="1"/>
        </w:rPr>
        <w:br/>
      </w:r>
      <w:r w:rsidR="000A4F15" w:rsidRPr="007D1C44">
        <w:rPr>
          <w:rStyle w:val="Zwaar"/>
          <w:rFonts w:asciiTheme="minorHAnsi" w:hAnsiTheme="minorHAnsi" w:cstheme="minorHAnsi"/>
          <w:color w:val="000000"/>
          <w:sz w:val="22"/>
          <w:szCs w:val="22"/>
          <w:bdr w:val="none" w:sz="0" w:space="0" w:color="auto" w:frame="1"/>
        </w:rPr>
        <w:t xml:space="preserve">Hoe </w:t>
      </w:r>
      <w:proofErr w:type="spellStart"/>
      <w:r w:rsidR="000A4F15" w:rsidRPr="007D1C44">
        <w:rPr>
          <w:rStyle w:val="Zwaar"/>
          <w:rFonts w:asciiTheme="minorHAnsi" w:hAnsiTheme="minorHAnsi" w:cstheme="minorHAnsi"/>
          <w:color w:val="000000"/>
          <w:sz w:val="22"/>
          <w:szCs w:val="22"/>
          <w:bdr w:val="none" w:sz="0" w:space="0" w:color="auto" w:frame="1"/>
        </w:rPr>
        <w:t>Terken</w:t>
      </w:r>
      <w:proofErr w:type="spellEnd"/>
      <w:r w:rsidR="000A4F15" w:rsidRPr="007D1C44">
        <w:rPr>
          <w:rStyle w:val="Zwaar"/>
          <w:rFonts w:asciiTheme="minorHAnsi" w:hAnsiTheme="minorHAnsi" w:cstheme="minorHAnsi"/>
          <w:color w:val="000000"/>
          <w:sz w:val="22"/>
          <w:szCs w:val="22"/>
          <w:bdr w:val="none" w:sz="0" w:space="0" w:color="auto" w:frame="1"/>
        </w:rPr>
        <w:t xml:space="preserve"> &amp; Verhoog je gegevens beveiligt</w:t>
      </w:r>
    </w:p>
    <w:p w14:paraId="5C83C200" w14:textId="071B878E" w:rsidR="00A16CF4" w:rsidRPr="00A16CF4" w:rsidRDefault="00A16CF4" w:rsidP="00EA40B3">
      <w:pPr>
        <w:spacing w:line="276" w:lineRule="auto"/>
        <w:textAlignment w:val="baseline"/>
        <w:rPr>
          <w:rFonts w:eastAsia="Times New Roman" w:cstheme="minorHAnsi"/>
          <w:kern w:val="0"/>
          <w:sz w:val="22"/>
          <w:szCs w:val="22"/>
          <w:lang w:eastAsia="nl-NL"/>
          <w14:ligatures w14:val="none"/>
        </w:rPr>
      </w:pPr>
    </w:p>
    <w:p w14:paraId="1DAE31B8" w14:textId="595F2191" w:rsidR="00A16CF4" w:rsidRPr="00A16CF4" w:rsidRDefault="000A4F15" w:rsidP="00EA40B3">
      <w:pPr>
        <w:spacing w:line="276" w:lineRule="auto"/>
        <w:textAlignment w:val="baseline"/>
        <w:rPr>
          <w:rFonts w:eastAsia="Times New Roman" w:cstheme="minorHAnsi"/>
          <w:kern w:val="0"/>
          <w:sz w:val="22"/>
          <w:szCs w:val="22"/>
          <w:lang w:eastAsia="nl-NL"/>
          <w14:ligatures w14:val="none"/>
        </w:rPr>
      </w:pPr>
      <w:proofErr w:type="spellStart"/>
      <w:r w:rsidRPr="007D1C44">
        <w:rPr>
          <w:rFonts w:eastAsia="Times New Roman" w:cstheme="minorHAnsi"/>
          <w:kern w:val="0"/>
          <w:sz w:val="22"/>
          <w:szCs w:val="22"/>
          <w:bdr w:val="none" w:sz="0" w:space="0" w:color="auto" w:frame="1"/>
          <w:lang w:eastAsia="nl-NL"/>
          <w14:ligatures w14:val="none"/>
        </w:rPr>
        <w:t>Terken</w:t>
      </w:r>
      <w:proofErr w:type="spellEnd"/>
      <w:r w:rsidRPr="007D1C44">
        <w:rPr>
          <w:rFonts w:eastAsia="Times New Roman" w:cstheme="minorHAnsi"/>
          <w:kern w:val="0"/>
          <w:sz w:val="22"/>
          <w:szCs w:val="22"/>
          <w:bdr w:val="none" w:sz="0" w:space="0" w:color="auto" w:frame="1"/>
          <w:lang w:eastAsia="nl-NL"/>
          <w14:ligatures w14:val="none"/>
        </w:rPr>
        <w:t xml:space="preserve"> &amp; Verhoog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ons via info@terkenverhoog.nl</w:t>
      </w:r>
      <w:r w:rsidR="00A16CF4" w:rsidRPr="00A16CF4">
        <w:rPr>
          <w:rFonts w:eastAsia="Times New Roman" w:cstheme="minorHAnsi"/>
          <w:kern w:val="0"/>
          <w:sz w:val="22"/>
          <w:szCs w:val="22"/>
          <w:bdr w:val="none" w:sz="0" w:space="0" w:color="auto" w:frame="1"/>
          <w:lang w:eastAsia="nl-NL"/>
          <w14:ligatures w14:val="none"/>
        </w:rPr>
        <w:br/>
      </w:r>
    </w:p>
    <w:p w14:paraId="74647BB7" w14:textId="77777777" w:rsidR="000A4F15" w:rsidRPr="000A4F15" w:rsidRDefault="000A4F15" w:rsidP="00EA40B3">
      <w:pPr>
        <w:spacing w:line="276" w:lineRule="auto"/>
        <w:textAlignment w:val="baseline"/>
        <w:rPr>
          <w:rFonts w:eastAsia="Times New Roman" w:cstheme="minorHAnsi"/>
          <w:color w:val="000000"/>
          <w:kern w:val="0"/>
          <w:sz w:val="22"/>
          <w:szCs w:val="22"/>
          <w:lang w:eastAsia="nl-NL"/>
          <w14:ligatures w14:val="none"/>
        </w:rPr>
      </w:pPr>
      <w:r w:rsidRPr="000A4F15">
        <w:rPr>
          <w:rFonts w:eastAsia="Times New Roman" w:cstheme="minorHAnsi"/>
          <w:b/>
          <w:bCs/>
          <w:color w:val="000000"/>
          <w:kern w:val="0"/>
          <w:sz w:val="22"/>
          <w:szCs w:val="22"/>
          <w:bdr w:val="none" w:sz="0" w:space="0" w:color="auto" w:frame="1"/>
          <w:lang w:eastAsia="nl-NL"/>
          <w14:ligatures w14:val="none"/>
        </w:rPr>
        <w:t>Cookies</w:t>
      </w:r>
    </w:p>
    <w:p w14:paraId="4EC2E3A2" w14:textId="7F32D20F" w:rsidR="000A4F15" w:rsidRPr="007D1C44" w:rsidRDefault="000A4F15" w:rsidP="00EA40B3">
      <w:pPr>
        <w:spacing w:line="276" w:lineRule="auto"/>
        <w:textAlignment w:val="baseline"/>
        <w:rPr>
          <w:rFonts w:eastAsia="Times New Roman" w:cstheme="minorHAnsi"/>
          <w:kern w:val="0"/>
          <w:sz w:val="22"/>
          <w:szCs w:val="22"/>
          <w:lang w:eastAsia="nl-NL"/>
          <w14:ligatures w14:val="none"/>
        </w:rPr>
      </w:pPr>
      <w:r w:rsidRPr="007D1C44">
        <w:rPr>
          <w:rFonts w:eastAsia="Times New Roman" w:cstheme="minorHAnsi"/>
          <w:color w:val="000000"/>
          <w:kern w:val="0"/>
          <w:sz w:val="22"/>
          <w:szCs w:val="22"/>
          <w:lang w:eastAsia="nl-NL"/>
          <w14:ligatures w14:val="none"/>
        </w:rPr>
        <w:t>Wij maken geen gebruik van cookies of dergelijke technieken</w:t>
      </w:r>
      <w:r w:rsidRPr="000A4F15">
        <w:rPr>
          <w:rFonts w:eastAsia="Times New Roman" w:cstheme="minorHAnsi"/>
          <w:kern w:val="0"/>
          <w:sz w:val="22"/>
          <w:szCs w:val="22"/>
          <w:bdr w:val="none" w:sz="0" w:space="0" w:color="auto" w:frame="1"/>
          <w:lang w:eastAsia="nl-NL"/>
          <w14:ligatures w14:val="none"/>
        </w:rPr>
        <w:br/>
      </w:r>
    </w:p>
    <w:p w14:paraId="2BE182E0" w14:textId="2FA1CAD4" w:rsidR="000A4F15" w:rsidRPr="007D1C44" w:rsidRDefault="000A4F15" w:rsidP="00EA40B3">
      <w:pPr>
        <w:pStyle w:val="Norma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7D1C44">
        <w:rPr>
          <w:rStyle w:val="Zwaar"/>
          <w:rFonts w:asciiTheme="minorHAnsi" w:hAnsiTheme="minorHAnsi" w:cstheme="minorHAnsi"/>
          <w:color w:val="000000"/>
          <w:sz w:val="22"/>
          <w:szCs w:val="22"/>
          <w:bdr w:val="none" w:sz="0" w:space="0" w:color="auto" w:frame="1"/>
        </w:rPr>
        <w:t>Klacht</w:t>
      </w:r>
    </w:p>
    <w:p w14:paraId="056693FC" w14:textId="6DF4C096" w:rsidR="000A4F15" w:rsidRPr="007D1C44" w:rsidRDefault="000A4F15" w:rsidP="00EA40B3">
      <w:pPr>
        <w:pStyle w:val="Normaalweb"/>
        <w:shd w:val="clear" w:color="auto" w:fill="FFFFFF"/>
        <w:spacing w:before="0" w:beforeAutospacing="0" w:after="0" w:afterAutospacing="0" w:line="276" w:lineRule="auto"/>
        <w:textAlignment w:val="baseline"/>
        <w:rPr>
          <w:rFonts w:asciiTheme="minorHAnsi" w:hAnsiTheme="minorHAnsi" w:cstheme="minorHAnsi"/>
          <w:color w:val="000000"/>
          <w:sz w:val="22"/>
          <w:szCs w:val="22"/>
        </w:rPr>
      </w:pPr>
      <w:r w:rsidRPr="007D1C44">
        <w:rPr>
          <w:rFonts w:asciiTheme="minorHAnsi" w:hAnsiTheme="minorHAnsi" w:cstheme="minorHAnsi"/>
          <w:color w:val="000000"/>
          <w:sz w:val="22"/>
          <w:szCs w:val="22"/>
        </w:rPr>
        <w:t xml:space="preserve">Als je een klacht hebt over de verwerking van je persoonsgegevens laat dit dan vooral aan Judith Verhoog weten. Samen komen we er vast wel uit. Mocht je er toch met haar alsnog niet uitkomen, dan heb je het recht om een klacht in te dienen bij de </w:t>
      </w:r>
      <w:proofErr w:type="spellStart"/>
      <w:r w:rsidRPr="007D1C44">
        <w:rPr>
          <w:rFonts w:asciiTheme="minorHAnsi" w:hAnsiTheme="minorHAnsi" w:cstheme="minorHAnsi"/>
          <w:color w:val="000000"/>
          <w:sz w:val="22"/>
          <w:szCs w:val="22"/>
        </w:rPr>
        <w:t>privacytoezichthouder</w:t>
      </w:r>
      <w:proofErr w:type="spellEnd"/>
      <w:r w:rsidRPr="007D1C44">
        <w:rPr>
          <w:rFonts w:asciiTheme="minorHAnsi" w:hAnsiTheme="minorHAnsi" w:cstheme="minorHAnsi"/>
          <w:color w:val="000000"/>
          <w:sz w:val="22"/>
          <w:szCs w:val="22"/>
        </w:rPr>
        <w:t>, de Autoriteit Persoonsgegevens. U kunt hiervoor contact opnemen met de Autoriteit Persoonsgegevens. Dit kan via de volgende link: https://autoriteitpersoonsgegevens.nl/nl/contact-met-de-autoriteit-persoonsgegevens/tip-ons</w:t>
      </w:r>
    </w:p>
    <w:p w14:paraId="08C3E008" w14:textId="77777777" w:rsidR="000A4F15" w:rsidRPr="000A4F15" w:rsidRDefault="000A4F15" w:rsidP="00EA40B3">
      <w:pPr>
        <w:spacing w:line="276" w:lineRule="auto"/>
        <w:textAlignment w:val="baseline"/>
        <w:rPr>
          <w:rFonts w:eastAsia="Times New Roman" w:cstheme="minorHAnsi"/>
          <w:color w:val="000000" w:themeColor="text1"/>
          <w:kern w:val="0"/>
          <w:sz w:val="22"/>
          <w:szCs w:val="22"/>
          <w:lang w:eastAsia="nl-NL"/>
          <w14:ligatures w14:val="none"/>
        </w:rPr>
      </w:pPr>
    </w:p>
    <w:p w14:paraId="6E31DC17" w14:textId="36A65C88" w:rsidR="00A16CF4" w:rsidRDefault="00C20608" w:rsidP="00EA40B3">
      <w:pPr>
        <w:spacing w:line="276" w:lineRule="auto"/>
        <w:rPr>
          <w:rFonts w:cstheme="minorHAnsi"/>
          <w:color w:val="000000" w:themeColor="text1"/>
          <w:sz w:val="22"/>
          <w:szCs w:val="22"/>
          <w:shd w:val="clear" w:color="auto" w:fill="FFFFFF"/>
        </w:rPr>
      </w:pPr>
      <w:proofErr w:type="spellStart"/>
      <w:r w:rsidRPr="007D1C44">
        <w:rPr>
          <w:rStyle w:val="Zwaar"/>
          <w:rFonts w:cstheme="minorHAnsi"/>
          <w:color w:val="000000" w:themeColor="text1"/>
          <w:sz w:val="22"/>
          <w:szCs w:val="22"/>
          <w:bdr w:val="none" w:sz="0" w:space="0" w:color="auto" w:frame="1"/>
          <w:shd w:val="clear" w:color="auto" w:fill="FFFFFF"/>
        </w:rPr>
        <w:t>Datalek</w:t>
      </w:r>
      <w:proofErr w:type="spellEnd"/>
      <w:r w:rsidRPr="007D1C44">
        <w:rPr>
          <w:rFonts w:cstheme="minorHAnsi"/>
          <w:color w:val="000000" w:themeColor="text1"/>
          <w:sz w:val="22"/>
          <w:szCs w:val="22"/>
        </w:rPr>
        <w:br/>
      </w:r>
      <w:r w:rsidRPr="007D1C44">
        <w:rPr>
          <w:rFonts w:cstheme="minorHAnsi"/>
          <w:color w:val="000000" w:themeColor="text1"/>
          <w:sz w:val="22"/>
          <w:szCs w:val="22"/>
          <w:shd w:val="clear" w:color="auto" w:fill="FFFFFF"/>
        </w:rPr>
        <w:t xml:space="preserve">Indien zich bij </w:t>
      </w:r>
      <w:proofErr w:type="spellStart"/>
      <w:r w:rsidRPr="007D1C44">
        <w:rPr>
          <w:rFonts w:cstheme="minorHAnsi"/>
          <w:color w:val="000000" w:themeColor="text1"/>
          <w:sz w:val="22"/>
          <w:szCs w:val="22"/>
          <w:shd w:val="clear" w:color="auto" w:fill="FFFFFF"/>
        </w:rPr>
        <w:t>Terken</w:t>
      </w:r>
      <w:proofErr w:type="spellEnd"/>
      <w:r w:rsidRPr="007D1C44">
        <w:rPr>
          <w:rFonts w:cstheme="minorHAnsi"/>
          <w:color w:val="000000" w:themeColor="text1"/>
          <w:sz w:val="22"/>
          <w:szCs w:val="22"/>
          <w:shd w:val="clear" w:color="auto" w:fill="FFFFFF"/>
        </w:rPr>
        <w:t xml:space="preserve"> &amp; Verhoog een beveiligingsincident heeft voorgedaan waarbij persoonsgegevens van gevoelige aard zijn gelekt of waardoor om een andere reden sprake is van een ernstig nadelig gevolg voor de bescherming van de verwerkte persoonsgegevens, dan zal </w:t>
      </w:r>
      <w:proofErr w:type="spellStart"/>
      <w:r w:rsidRPr="007D1C44">
        <w:rPr>
          <w:rFonts w:cstheme="minorHAnsi"/>
          <w:color w:val="000000" w:themeColor="text1"/>
          <w:sz w:val="22"/>
          <w:szCs w:val="22"/>
          <w:shd w:val="clear" w:color="auto" w:fill="FFFFFF"/>
        </w:rPr>
        <w:t>Terken</w:t>
      </w:r>
      <w:proofErr w:type="spellEnd"/>
      <w:r w:rsidRPr="007D1C44">
        <w:rPr>
          <w:rFonts w:cstheme="minorHAnsi"/>
          <w:color w:val="000000" w:themeColor="text1"/>
          <w:sz w:val="22"/>
          <w:szCs w:val="22"/>
          <w:shd w:val="clear" w:color="auto" w:fill="FFFFFF"/>
        </w:rPr>
        <w:t xml:space="preserve"> &amp; Verhoog daarvan, indien mogelijk, binnen 72 uur na constatering van het </w:t>
      </w:r>
      <w:proofErr w:type="spellStart"/>
      <w:r w:rsidRPr="007D1C44">
        <w:rPr>
          <w:rFonts w:cstheme="minorHAnsi"/>
          <w:color w:val="000000" w:themeColor="text1"/>
          <w:sz w:val="22"/>
          <w:szCs w:val="22"/>
          <w:shd w:val="clear" w:color="auto" w:fill="FFFFFF"/>
        </w:rPr>
        <w:t>datalek</w:t>
      </w:r>
      <w:proofErr w:type="spellEnd"/>
      <w:r w:rsidRPr="007D1C44">
        <w:rPr>
          <w:rFonts w:cstheme="minorHAnsi"/>
          <w:color w:val="000000" w:themeColor="text1"/>
          <w:sz w:val="22"/>
          <w:szCs w:val="22"/>
          <w:shd w:val="clear" w:color="auto" w:fill="FFFFFF"/>
        </w:rPr>
        <w:t xml:space="preserve"> melding maken bij de Autoriteit Persoonsgegevens en handelen conform de Beleidsregels Meldplicht datalekken van de Autoriteit Persoonsgegevens.</w:t>
      </w:r>
      <w:r w:rsidRPr="007D1C44">
        <w:rPr>
          <w:rFonts w:cstheme="minorHAnsi"/>
          <w:color w:val="000000" w:themeColor="text1"/>
          <w:sz w:val="22"/>
          <w:szCs w:val="22"/>
        </w:rPr>
        <w:br/>
      </w:r>
      <w:r w:rsidRPr="007D1C44">
        <w:rPr>
          <w:rFonts w:cstheme="minorHAnsi"/>
          <w:color w:val="000000" w:themeColor="text1"/>
          <w:sz w:val="22"/>
          <w:szCs w:val="22"/>
          <w:shd w:val="clear" w:color="auto" w:fill="FFFFFF"/>
        </w:rPr>
        <w:lastRenderedPageBreak/>
        <w:t xml:space="preserve">Indien er sprake is van een </w:t>
      </w:r>
      <w:proofErr w:type="spellStart"/>
      <w:r w:rsidRPr="007D1C44">
        <w:rPr>
          <w:rFonts w:cstheme="minorHAnsi"/>
          <w:color w:val="000000" w:themeColor="text1"/>
          <w:sz w:val="22"/>
          <w:szCs w:val="22"/>
          <w:shd w:val="clear" w:color="auto" w:fill="FFFFFF"/>
        </w:rPr>
        <w:t>datalek</w:t>
      </w:r>
      <w:proofErr w:type="spellEnd"/>
      <w:r w:rsidRPr="007D1C44">
        <w:rPr>
          <w:rFonts w:cstheme="minorHAnsi"/>
          <w:color w:val="000000" w:themeColor="text1"/>
          <w:sz w:val="22"/>
          <w:szCs w:val="22"/>
          <w:shd w:val="clear" w:color="auto" w:fill="FFFFFF"/>
        </w:rPr>
        <w:t xml:space="preserve"> bij </w:t>
      </w:r>
      <w:proofErr w:type="spellStart"/>
      <w:r w:rsidRPr="007D1C44">
        <w:rPr>
          <w:rFonts w:cstheme="minorHAnsi"/>
          <w:color w:val="000000" w:themeColor="text1"/>
          <w:sz w:val="22"/>
          <w:szCs w:val="22"/>
          <w:shd w:val="clear" w:color="auto" w:fill="FFFFFF"/>
        </w:rPr>
        <w:t>Terken</w:t>
      </w:r>
      <w:proofErr w:type="spellEnd"/>
      <w:r w:rsidRPr="007D1C44">
        <w:rPr>
          <w:rFonts w:cstheme="minorHAnsi"/>
          <w:color w:val="000000" w:themeColor="text1"/>
          <w:sz w:val="22"/>
          <w:szCs w:val="22"/>
          <w:shd w:val="clear" w:color="auto" w:fill="FFFFFF"/>
        </w:rPr>
        <w:t xml:space="preserve"> &amp; Verhoog dat ongunstige gevolgen heeft voor de persoonlijke levenssfeer van de betrokkene, dan stelt </w:t>
      </w:r>
      <w:proofErr w:type="spellStart"/>
      <w:r w:rsidR="00CC0861">
        <w:rPr>
          <w:rFonts w:cstheme="minorHAnsi"/>
          <w:color w:val="000000" w:themeColor="text1"/>
          <w:sz w:val="22"/>
          <w:szCs w:val="22"/>
          <w:shd w:val="clear" w:color="auto" w:fill="FFFFFF"/>
        </w:rPr>
        <w:t>Terken</w:t>
      </w:r>
      <w:proofErr w:type="spellEnd"/>
      <w:r w:rsidR="00CC0861">
        <w:rPr>
          <w:rFonts w:cstheme="minorHAnsi"/>
          <w:color w:val="000000" w:themeColor="text1"/>
          <w:sz w:val="22"/>
          <w:szCs w:val="22"/>
          <w:shd w:val="clear" w:color="auto" w:fill="FFFFFF"/>
        </w:rPr>
        <w:t xml:space="preserve"> &amp; Verhoog</w:t>
      </w:r>
      <w:r w:rsidRPr="007D1C44">
        <w:rPr>
          <w:rFonts w:cstheme="minorHAnsi"/>
          <w:color w:val="000000" w:themeColor="text1"/>
          <w:sz w:val="22"/>
          <w:szCs w:val="22"/>
          <w:shd w:val="clear" w:color="auto" w:fill="FFFFFF"/>
        </w:rPr>
        <w:t xml:space="preserve"> de klant en de betrokkene daarvan onverwijld op de hoogte.</w:t>
      </w:r>
    </w:p>
    <w:p w14:paraId="4EA2A8E9" w14:textId="77777777" w:rsidR="00864B51" w:rsidRDefault="00864B51" w:rsidP="00EA40B3">
      <w:pPr>
        <w:spacing w:line="276" w:lineRule="auto"/>
        <w:rPr>
          <w:rFonts w:cstheme="minorHAnsi"/>
          <w:color w:val="000000" w:themeColor="text1"/>
          <w:sz w:val="22"/>
          <w:szCs w:val="22"/>
          <w:shd w:val="clear" w:color="auto" w:fill="FFFFFF"/>
        </w:rPr>
      </w:pPr>
    </w:p>
    <w:p w14:paraId="4054EB71" w14:textId="5962E813" w:rsidR="00864B51" w:rsidRPr="007D1C44" w:rsidRDefault="00864B51" w:rsidP="00EA40B3">
      <w:pPr>
        <w:spacing w:line="276" w:lineRule="auto"/>
        <w:rPr>
          <w:rFonts w:cstheme="minorHAnsi"/>
          <w:color w:val="000000" w:themeColor="text1"/>
          <w:sz w:val="22"/>
          <w:szCs w:val="22"/>
        </w:rPr>
      </w:pPr>
      <w:r>
        <w:rPr>
          <w:rFonts w:cstheme="minorHAnsi"/>
          <w:color w:val="000000" w:themeColor="text1"/>
          <w:sz w:val="22"/>
          <w:szCs w:val="22"/>
          <w:shd w:val="clear" w:color="auto" w:fill="FFFFFF"/>
        </w:rPr>
        <w:t>Deze verklaring is opgesteld in juni 2023</w:t>
      </w:r>
    </w:p>
    <w:sectPr w:rsidR="00864B51" w:rsidRPr="007D1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0394D"/>
    <w:multiLevelType w:val="multilevel"/>
    <w:tmpl w:val="1AB2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C1E09"/>
    <w:multiLevelType w:val="multilevel"/>
    <w:tmpl w:val="D1C0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9812664">
    <w:abstractNumId w:val="0"/>
  </w:num>
  <w:num w:numId="2" w16cid:durableId="1983198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F4"/>
    <w:rsid w:val="000A4F15"/>
    <w:rsid w:val="007D1C44"/>
    <w:rsid w:val="00864B51"/>
    <w:rsid w:val="00A16CF4"/>
    <w:rsid w:val="00C20608"/>
    <w:rsid w:val="00CC0861"/>
    <w:rsid w:val="00E94409"/>
    <w:rsid w:val="00EA40B3"/>
    <w:rsid w:val="00ED7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16B46A"/>
  <w15:chartTrackingRefBased/>
  <w15:docId w15:val="{C0A4CD04-5D25-7747-8A5B-4A7F2F53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6CF4"/>
    <w:rPr>
      <w:color w:val="0563C1" w:themeColor="hyperlink"/>
      <w:u w:val="single"/>
    </w:rPr>
  </w:style>
  <w:style w:type="character" w:styleId="Onopgelostemelding">
    <w:name w:val="Unresolved Mention"/>
    <w:basedOn w:val="Standaardalinea-lettertype"/>
    <w:uiPriority w:val="99"/>
    <w:semiHidden/>
    <w:unhideWhenUsed/>
    <w:rsid w:val="00A16CF4"/>
    <w:rPr>
      <w:color w:val="605E5C"/>
      <w:shd w:val="clear" w:color="auto" w:fill="E1DFDD"/>
    </w:rPr>
  </w:style>
  <w:style w:type="paragraph" w:styleId="Normaalweb">
    <w:name w:val="Normal (Web)"/>
    <w:basedOn w:val="Standaard"/>
    <w:uiPriority w:val="99"/>
    <w:unhideWhenUsed/>
    <w:rsid w:val="00A16CF4"/>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A16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4469">
      <w:bodyDiv w:val="1"/>
      <w:marLeft w:val="0"/>
      <w:marRight w:val="0"/>
      <w:marTop w:val="0"/>
      <w:marBottom w:val="0"/>
      <w:divBdr>
        <w:top w:val="none" w:sz="0" w:space="0" w:color="auto"/>
        <w:left w:val="none" w:sz="0" w:space="0" w:color="auto"/>
        <w:bottom w:val="none" w:sz="0" w:space="0" w:color="auto"/>
        <w:right w:val="none" w:sz="0" w:space="0" w:color="auto"/>
      </w:divBdr>
    </w:div>
    <w:div w:id="841819862">
      <w:bodyDiv w:val="1"/>
      <w:marLeft w:val="0"/>
      <w:marRight w:val="0"/>
      <w:marTop w:val="0"/>
      <w:marBottom w:val="0"/>
      <w:divBdr>
        <w:top w:val="none" w:sz="0" w:space="0" w:color="auto"/>
        <w:left w:val="none" w:sz="0" w:space="0" w:color="auto"/>
        <w:bottom w:val="none" w:sz="0" w:space="0" w:color="auto"/>
        <w:right w:val="none" w:sz="0" w:space="0" w:color="auto"/>
      </w:divBdr>
      <w:divsChild>
        <w:div w:id="804465392">
          <w:marLeft w:val="0"/>
          <w:marRight w:val="0"/>
          <w:marTop w:val="0"/>
          <w:marBottom w:val="525"/>
          <w:divBdr>
            <w:top w:val="none" w:sz="0" w:space="0" w:color="auto"/>
            <w:left w:val="none" w:sz="0" w:space="0" w:color="auto"/>
            <w:bottom w:val="none" w:sz="0" w:space="0" w:color="auto"/>
            <w:right w:val="none" w:sz="0" w:space="0" w:color="auto"/>
          </w:divBdr>
          <w:divsChild>
            <w:div w:id="466749975">
              <w:marLeft w:val="0"/>
              <w:marRight w:val="0"/>
              <w:marTop w:val="0"/>
              <w:marBottom w:val="0"/>
              <w:divBdr>
                <w:top w:val="none" w:sz="0" w:space="0" w:color="auto"/>
                <w:left w:val="none" w:sz="0" w:space="0" w:color="auto"/>
                <w:bottom w:val="none" w:sz="0" w:space="0" w:color="auto"/>
                <w:right w:val="none" w:sz="0" w:space="0" w:color="auto"/>
              </w:divBdr>
            </w:div>
          </w:divsChild>
        </w:div>
        <w:div w:id="1163739849">
          <w:marLeft w:val="0"/>
          <w:marRight w:val="0"/>
          <w:marTop w:val="0"/>
          <w:marBottom w:val="0"/>
          <w:divBdr>
            <w:top w:val="none" w:sz="0" w:space="0" w:color="auto"/>
            <w:left w:val="none" w:sz="0" w:space="0" w:color="auto"/>
            <w:bottom w:val="none" w:sz="0" w:space="0" w:color="auto"/>
            <w:right w:val="none" w:sz="0" w:space="0" w:color="auto"/>
          </w:divBdr>
        </w:div>
      </w:divsChild>
    </w:div>
    <w:div w:id="877006451">
      <w:bodyDiv w:val="1"/>
      <w:marLeft w:val="0"/>
      <w:marRight w:val="0"/>
      <w:marTop w:val="0"/>
      <w:marBottom w:val="0"/>
      <w:divBdr>
        <w:top w:val="none" w:sz="0" w:space="0" w:color="auto"/>
        <w:left w:val="none" w:sz="0" w:space="0" w:color="auto"/>
        <w:bottom w:val="none" w:sz="0" w:space="0" w:color="auto"/>
        <w:right w:val="none" w:sz="0" w:space="0" w:color="auto"/>
      </w:divBdr>
      <w:divsChild>
        <w:div w:id="1230995060">
          <w:marLeft w:val="0"/>
          <w:marRight w:val="0"/>
          <w:marTop w:val="0"/>
          <w:marBottom w:val="525"/>
          <w:divBdr>
            <w:top w:val="none" w:sz="0" w:space="0" w:color="auto"/>
            <w:left w:val="none" w:sz="0" w:space="0" w:color="auto"/>
            <w:bottom w:val="none" w:sz="0" w:space="0" w:color="auto"/>
            <w:right w:val="none" w:sz="0" w:space="0" w:color="auto"/>
          </w:divBdr>
          <w:divsChild>
            <w:div w:id="160391527">
              <w:marLeft w:val="0"/>
              <w:marRight w:val="0"/>
              <w:marTop w:val="0"/>
              <w:marBottom w:val="0"/>
              <w:divBdr>
                <w:top w:val="none" w:sz="0" w:space="0" w:color="auto"/>
                <w:left w:val="none" w:sz="0" w:space="0" w:color="auto"/>
                <w:bottom w:val="none" w:sz="0" w:space="0" w:color="auto"/>
                <w:right w:val="none" w:sz="0" w:space="0" w:color="auto"/>
              </w:divBdr>
            </w:div>
          </w:divsChild>
        </w:div>
        <w:div w:id="1145509741">
          <w:marLeft w:val="0"/>
          <w:marRight w:val="0"/>
          <w:marTop w:val="0"/>
          <w:marBottom w:val="0"/>
          <w:divBdr>
            <w:top w:val="none" w:sz="0" w:space="0" w:color="auto"/>
            <w:left w:val="none" w:sz="0" w:space="0" w:color="auto"/>
            <w:bottom w:val="none" w:sz="0" w:space="0" w:color="auto"/>
            <w:right w:val="none" w:sz="0" w:space="0" w:color="auto"/>
          </w:divBdr>
        </w:div>
      </w:divsChild>
    </w:div>
    <w:div w:id="912087834">
      <w:bodyDiv w:val="1"/>
      <w:marLeft w:val="0"/>
      <w:marRight w:val="0"/>
      <w:marTop w:val="0"/>
      <w:marBottom w:val="0"/>
      <w:divBdr>
        <w:top w:val="none" w:sz="0" w:space="0" w:color="auto"/>
        <w:left w:val="none" w:sz="0" w:space="0" w:color="auto"/>
        <w:bottom w:val="none" w:sz="0" w:space="0" w:color="auto"/>
        <w:right w:val="none" w:sz="0" w:space="0" w:color="auto"/>
      </w:divBdr>
    </w:div>
    <w:div w:id="1247761315">
      <w:bodyDiv w:val="1"/>
      <w:marLeft w:val="0"/>
      <w:marRight w:val="0"/>
      <w:marTop w:val="0"/>
      <w:marBottom w:val="0"/>
      <w:divBdr>
        <w:top w:val="none" w:sz="0" w:space="0" w:color="auto"/>
        <w:left w:val="none" w:sz="0" w:space="0" w:color="auto"/>
        <w:bottom w:val="none" w:sz="0" w:space="0" w:color="auto"/>
        <w:right w:val="none" w:sz="0" w:space="0" w:color="auto"/>
      </w:divBdr>
    </w:div>
    <w:div w:id="1373191413">
      <w:bodyDiv w:val="1"/>
      <w:marLeft w:val="0"/>
      <w:marRight w:val="0"/>
      <w:marTop w:val="0"/>
      <w:marBottom w:val="0"/>
      <w:divBdr>
        <w:top w:val="none" w:sz="0" w:space="0" w:color="auto"/>
        <w:left w:val="none" w:sz="0" w:space="0" w:color="auto"/>
        <w:bottom w:val="none" w:sz="0" w:space="0" w:color="auto"/>
        <w:right w:val="none" w:sz="0" w:space="0" w:color="auto"/>
      </w:divBdr>
      <w:divsChild>
        <w:div w:id="1043408098">
          <w:marLeft w:val="0"/>
          <w:marRight w:val="0"/>
          <w:marTop w:val="0"/>
          <w:marBottom w:val="525"/>
          <w:divBdr>
            <w:top w:val="none" w:sz="0" w:space="0" w:color="auto"/>
            <w:left w:val="none" w:sz="0" w:space="0" w:color="auto"/>
            <w:bottom w:val="none" w:sz="0" w:space="0" w:color="auto"/>
            <w:right w:val="none" w:sz="0" w:space="0" w:color="auto"/>
          </w:divBdr>
          <w:divsChild>
            <w:div w:id="1796485388">
              <w:marLeft w:val="0"/>
              <w:marRight w:val="0"/>
              <w:marTop w:val="0"/>
              <w:marBottom w:val="0"/>
              <w:divBdr>
                <w:top w:val="none" w:sz="0" w:space="0" w:color="auto"/>
                <w:left w:val="none" w:sz="0" w:space="0" w:color="auto"/>
                <w:bottom w:val="none" w:sz="0" w:space="0" w:color="auto"/>
                <w:right w:val="none" w:sz="0" w:space="0" w:color="auto"/>
              </w:divBdr>
            </w:div>
          </w:divsChild>
        </w:div>
        <w:div w:id="213935740">
          <w:marLeft w:val="0"/>
          <w:marRight w:val="0"/>
          <w:marTop w:val="0"/>
          <w:marBottom w:val="0"/>
          <w:divBdr>
            <w:top w:val="none" w:sz="0" w:space="0" w:color="auto"/>
            <w:left w:val="none" w:sz="0" w:space="0" w:color="auto"/>
            <w:bottom w:val="none" w:sz="0" w:space="0" w:color="auto"/>
            <w:right w:val="none" w:sz="0" w:space="0" w:color="auto"/>
          </w:divBdr>
        </w:div>
      </w:divsChild>
    </w:div>
    <w:div w:id="1381317785">
      <w:bodyDiv w:val="1"/>
      <w:marLeft w:val="0"/>
      <w:marRight w:val="0"/>
      <w:marTop w:val="0"/>
      <w:marBottom w:val="0"/>
      <w:divBdr>
        <w:top w:val="none" w:sz="0" w:space="0" w:color="auto"/>
        <w:left w:val="none" w:sz="0" w:space="0" w:color="auto"/>
        <w:bottom w:val="none" w:sz="0" w:space="0" w:color="auto"/>
        <w:right w:val="none" w:sz="0" w:space="0" w:color="auto"/>
      </w:divBdr>
    </w:div>
    <w:div w:id="1649935051">
      <w:bodyDiv w:val="1"/>
      <w:marLeft w:val="0"/>
      <w:marRight w:val="0"/>
      <w:marTop w:val="0"/>
      <w:marBottom w:val="0"/>
      <w:divBdr>
        <w:top w:val="none" w:sz="0" w:space="0" w:color="auto"/>
        <w:left w:val="none" w:sz="0" w:space="0" w:color="auto"/>
        <w:bottom w:val="none" w:sz="0" w:space="0" w:color="auto"/>
        <w:right w:val="none" w:sz="0" w:space="0" w:color="auto"/>
      </w:divBdr>
    </w:div>
    <w:div w:id="1761674918">
      <w:bodyDiv w:val="1"/>
      <w:marLeft w:val="0"/>
      <w:marRight w:val="0"/>
      <w:marTop w:val="0"/>
      <w:marBottom w:val="0"/>
      <w:divBdr>
        <w:top w:val="none" w:sz="0" w:space="0" w:color="auto"/>
        <w:left w:val="none" w:sz="0" w:space="0" w:color="auto"/>
        <w:bottom w:val="none" w:sz="0" w:space="0" w:color="auto"/>
        <w:right w:val="none" w:sz="0" w:space="0" w:color="auto"/>
      </w:divBdr>
      <w:divsChild>
        <w:div w:id="495804905">
          <w:marLeft w:val="0"/>
          <w:marRight w:val="0"/>
          <w:marTop w:val="0"/>
          <w:marBottom w:val="525"/>
          <w:divBdr>
            <w:top w:val="none" w:sz="0" w:space="0" w:color="auto"/>
            <w:left w:val="none" w:sz="0" w:space="0" w:color="auto"/>
            <w:bottom w:val="none" w:sz="0" w:space="0" w:color="auto"/>
            <w:right w:val="none" w:sz="0" w:space="0" w:color="auto"/>
          </w:divBdr>
          <w:divsChild>
            <w:div w:id="976493594">
              <w:marLeft w:val="0"/>
              <w:marRight w:val="0"/>
              <w:marTop w:val="0"/>
              <w:marBottom w:val="0"/>
              <w:divBdr>
                <w:top w:val="none" w:sz="0" w:space="0" w:color="auto"/>
                <w:left w:val="none" w:sz="0" w:space="0" w:color="auto"/>
                <w:bottom w:val="none" w:sz="0" w:space="0" w:color="auto"/>
                <w:right w:val="none" w:sz="0" w:space="0" w:color="auto"/>
              </w:divBdr>
            </w:div>
          </w:divsChild>
        </w:div>
        <w:div w:id="1509904049">
          <w:marLeft w:val="0"/>
          <w:marRight w:val="0"/>
          <w:marTop w:val="0"/>
          <w:marBottom w:val="0"/>
          <w:divBdr>
            <w:top w:val="none" w:sz="0" w:space="0" w:color="auto"/>
            <w:left w:val="none" w:sz="0" w:space="0" w:color="auto"/>
            <w:bottom w:val="none" w:sz="0" w:space="0" w:color="auto"/>
            <w:right w:val="none" w:sz="0" w:space="0" w:color="auto"/>
          </w:divBdr>
        </w:div>
      </w:divsChild>
    </w:div>
    <w:div w:id="1778282872">
      <w:bodyDiv w:val="1"/>
      <w:marLeft w:val="0"/>
      <w:marRight w:val="0"/>
      <w:marTop w:val="0"/>
      <w:marBottom w:val="0"/>
      <w:divBdr>
        <w:top w:val="none" w:sz="0" w:space="0" w:color="auto"/>
        <w:left w:val="none" w:sz="0" w:space="0" w:color="auto"/>
        <w:bottom w:val="none" w:sz="0" w:space="0" w:color="auto"/>
        <w:right w:val="none" w:sz="0" w:space="0" w:color="auto"/>
      </w:divBdr>
      <w:divsChild>
        <w:div w:id="1675719805">
          <w:marLeft w:val="0"/>
          <w:marRight w:val="0"/>
          <w:marTop w:val="0"/>
          <w:marBottom w:val="525"/>
          <w:divBdr>
            <w:top w:val="none" w:sz="0" w:space="0" w:color="auto"/>
            <w:left w:val="none" w:sz="0" w:space="0" w:color="auto"/>
            <w:bottom w:val="none" w:sz="0" w:space="0" w:color="auto"/>
            <w:right w:val="none" w:sz="0" w:space="0" w:color="auto"/>
          </w:divBdr>
          <w:divsChild>
            <w:div w:id="2060740805">
              <w:marLeft w:val="0"/>
              <w:marRight w:val="0"/>
              <w:marTop w:val="0"/>
              <w:marBottom w:val="0"/>
              <w:divBdr>
                <w:top w:val="none" w:sz="0" w:space="0" w:color="auto"/>
                <w:left w:val="none" w:sz="0" w:space="0" w:color="auto"/>
                <w:bottom w:val="none" w:sz="0" w:space="0" w:color="auto"/>
                <w:right w:val="none" w:sz="0" w:space="0" w:color="auto"/>
              </w:divBdr>
            </w:div>
          </w:divsChild>
        </w:div>
        <w:div w:id="11561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rkenverhoo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Verhoog-Kloet, J.F. (Judith)</dc:creator>
  <cp:keywords/>
  <dc:description/>
  <cp:lastModifiedBy>Verhoog-Kloet, J.F. (Judith)</cp:lastModifiedBy>
  <cp:revision>2</cp:revision>
  <dcterms:created xsi:type="dcterms:W3CDTF">2023-06-05T08:56:00Z</dcterms:created>
  <dcterms:modified xsi:type="dcterms:W3CDTF">2023-06-05T08:56:00Z</dcterms:modified>
</cp:coreProperties>
</file>